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F-LAN CHINESE CURRICULUM PROJECT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MY EXTENDED WORLD (PART 2) - Level 3</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color w:val="990000"/>
          <w:sz w:val="28"/>
          <w:szCs w:val="28"/>
          <w:rtl w:val="0"/>
        </w:rPr>
        <w:t xml:space="preserve">UNIT 3:  Celebrations, Festivals, and Traditions</w:t>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color w:val="990000"/>
          <w:sz w:val="28"/>
          <w:szCs w:val="28"/>
          <w:rtl w:val="0"/>
        </w:rPr>
        <w:t xml:space="preserve">Note: These topics should not be taught all together but should be separated and taught when the holiday occurs.  For example the Moon Festival topic should be taught early in the fall.</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134.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4590"/>
        <w:gridCol w:w="2619"/>
        <w:tblGridChange w:id="0">
          <w:tblGrid>
            <w:gridCol w:w="2925"/>
            <w:gridCol w:w="4590"/>
            <w:gridCol w:w="2619"/>
          </w:tblGrid>
        </w:tblGridChange>
      </w:tblGrid>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ENDURING UNDERSTANDING:</w:t>
            </w:r>
            <w:r w:rsidDel="00000000" w:rsidR="00000000" w:rsidRPr="00000000">
              <w:rPr>
                <w:rtl w:val="0"/>
              </w:rPr>
            </w:r>
          </w:p>
        </w:tc>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tc>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AP THEME</w:t>
            </w:r>
          </w:p>
        </w:tc>
      </w:tr>
      <w:tr>
        <w:tc>
          <w:tcPr>
            <w:tcMar>
              <w:top w:w="100.0" w:type="dxa"/>
              <w:left w:w="100.0" w:type="dxa"/>
              <w:bottom w:w="100.0" w:type="dxa"/>
              <w:right w:w="100.0" w:type="dxa"/>
            </w:tcMar>
          </w:tcPr>
          <w:p w:rsidR="00000000" w:rsidDel="00000000" w:rsidP="00000000" w:rsidRDefault="00000000" w:rsidRPr="00000000">
            <w:pPr>
              <w:numPr>
                <w:ilvl w:val="0"/>
                <w:numId w:val="9"/>
              </w:numPr>
              <w:spacing w:line="240" w:lineRule="auto"/>
              <w:ind w:left="420" w:hanging="356"/>
              <w:rPr/>
            </w:pPr>
            <w:r w:rsidDel="00000000" w:rsidR="00000000" w:rsidRPr="00000000">
              <w:rPr>
                <w:rtl w:val="0"/>
              </w:rPr>
              <w:t xml:space="preserve">Students understand that they celebrate many important occasions accompanied by festivals and traditions.</w:t>
            </w:r>
          </w:p>
        </w:tc>
        <w:tc>
          <w:tcPr>
            <w:tcMar>
              <w:top w:w="100.0" w:type="dxa"/>
              <w:left w:w="100.0" w:type="dxa"/>
              <w:bottom w:w="100.0" w:type="dxa"/>
              <w:right w:w="100.0" w:type="dxa"/>
            </w:tcMar>
          </w:tcPr>
          <w:p w:rsidR="00000000" w:rsidDel="00000000" w:rsidP="00000000" w:rsidRDefault="00000000" w:rsidRPr="00000000">
            <w:pPr>
              <w:numPr>
                <w:ilvl w:val="0"/>
                <w:numId w:val="2"/>
              </w:numPr>
              <w:spacing w:line="240" w:lineRule="auto"/>
              <w:ind w:left="720" w:hanging="358"/>
              <w:rPr/>
            </w:pPr>
            <w:r w:rsidDel="00000000" w:rsidR="00000000" w:rsidRPr="00000000">
              <w:rPr>
                <w:rtl w:val="0"/>
              </w:rPr>
              <w:t xml:space="preserve">What are the major Chinese festivals celebrations?</w:t>
            </w:r>
          </w:p>
          <w:p w:rsidR="00000000" w:rsidDel="00000000" w:rsidP="00000000" w:rsidRDefault="00000000" w:rsidRPr="00000000">
            <w:pPr>
              <w:numPr>
                <w:ilvl w:val="0"/>
                <w:numId w:val="2"/>
              </w:numPr>
              <w:spacing w:line="240" w:lineRule="auto"/>
              <w:ind w:left="720" w:hanging="358"/>
              <w:rPr/>
            </w:pPr>
            <w:r w:rsidDel="00000000" w:rsidR="00000000" w:rsidRPr="00000000">
              <w:rPr>
                <w:rtl w:val="0"/>
              </w:rPr>
              <w:t xml:space="preserve">What are the traditions connected to these festivals?</w:t>
            </w:r>
          </w:p>
          <w:p w:rsidR="00000000" w:rsidDel="00000000" w:rsidP="00000000" w:rsidRDefault="00000000" w:rsidRPr="00000000">
            <w:pPr>
              <w:numPr>
                <w:ilvl w:val="0"/>
                <w:numId w:val="2"/>
              </w:numPr>
              <w:spacing w:line="240" w:lineRule="auto"/>
              <w:ind w:left="720" w:hanging="358"/>
              <w:rPr/>
            </w:pPr>
            <w:r w:rsidDel="00000000" w:rsidR="00000000" w:rsidRPr="00000000">
              <w:rPr>
                <w:rtl w:val="0"/>
              </w:rPr>
              <w:t xml:space="preserve">What foods are eaten and clothing worn at each holiday?</w:t>
            </w:r>
          </w:p>
          <w:p w:rsidR="00000000" w:rsidDel="00000000" w:rsidP="00000000" w:rsidRDefault="00000000" w:rsidRPr="00000000">
            <w:pPr>
              <w:numPr>
                <w:ilvl w:val="0"/>
                <w:numId w:val="2"/>
              </w:numPr>
              <w:spacing w:line="240" w:lineRule="auto"/>
              <w:ind w:left="720" w:hanging="358"/>
              <w:rPr/>
            </w:pPr>
            <w:r w:rsidDel="00000000" w:rsidR="00000000" w:rsidRPr="00000000">
              <w:rPr>
                <w:rtl w:val="0"/>
              </w:rPr>
              <w:t xml:space="preserve">What stories/myths are connected to each holiday?</w:t>
            </w:r>
          </w:p>
          <w:p w:rsidR="00000000" w:rsidDel="00000000" w:rsidP="00000000" w:rsidRDefault="00000000" w:rsidRPr="00000000">
            <w:pPr>
              <w:numPr>
                <w:ilvl w:val="0"/>
                <w:numId w:val="2"/>
              </w:numPr>
              <w:spacing w:line="240" w:lineRule="auto"/>
              <w:ind w:left="720" w:hanging="358"/>
              <w:rPr/>
            </w:pPr>
            <w:r w:rsidDel="00000000" w:rsidR="00000000" w:rsidRPr="00000000">
              <w:rPr>
                <w:rtl w:val="0"/>
              </w:rPr>
              <w:t xml:space="preserve">Do we have similar or different celebrations and traditions?</w:t>
            </w:r>
          </w:p>
        </w:tc>
        <w:tc>
          <w:tcPr>
            <w:tcMar>
              <w:top w:w="100.0" w:type="dxa"/>
              <w:left w:w="100.0" w:type="dxa"/>
              <w:bottom w:w="100.0" w:type="dxa"/>
              <w:right w:w="100.0" w:type="dxa"/>
            </w:tcMar>
          </w:tcPr>
          <w:p w:rsidR="00000000" w:rsidDel="00000000" w:rsidP="00000000" w:rsidRDefault="00000000" w:rsidRPr="00000000">
            <w:pPr>
              <w:numPr>
                <w:ilvl w:val="0"/>
                <w:numId w:val="6"/>
              </w:numPr>
              <w:spacing w:line="240" w:lineRule="auto"/>
              <w:ind w:left="720" w:hanging="360"/>
              <w:contextualSpacing w:val="1"/>
              <w:rPr>
                <w:u w:val="none"/>
              </w:rPr>
            </w:pPr>
            <w:r w:rsidDel="00000000" w:rsidR="00000000" w:rsidRPr="00000000">
              <w:rPr>
                <w:rtl w:val="0"/>
              </w:rPr>
              <w:t xml:space="preserve">Families and Communities </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4"/>
          <w:szCs w:val="24"/>
          <w:rtl w:val="0"/>
        </w:rPr>
        <w:t xml:space="preserve">What students will be able to do by the end of this unit</w:t>
      </w:r>
      <w:r w:rsidDel="00000000" w:rsidR="00000000" w:rsidRPr="00000000">
        <w:rPr>
          <w:rtl w:val="0"/>
        </w:rPr>
      </w:r>
    </w:p>
    <w:tbl>
      <w:tblPr>
        <w:tblStyle w:val="Table2"/>
        <w:bidi w:val="0"/>
        <w:tblW w:w="1024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0"/>
        <w:gridCol w:w="8300"/>
        <w:tblGridChange w:id="0">
          <w:tblGrid>
            <w:gridCol w:w="1940"/>
            <w:gridCol w:w="8300"/>
          </w:tblGrid>
        </w:tblGridChange>
      </w:tblGrid>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Speaking/ Listening</w:t>
            </w:r>
            <w:r w:rsidDel="00000000" w:rsidR="00000000" w:rsidRPr="00000000">
              <w:rPr>
                <w:sz w:val="24"/>
                <w:szCs w:val="24"/>
                <w:rtl w:val="0"/>
              </w:rPr>
              <w:t xml:space="preserve"> (interpersonal and 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8"/>
              </w:numPr>
              <w:spacing w:line="240" w:lineRule="auto"/>
              <w:ind w:left="285" w:hanging="266"/>
              <w:rPr/>
            </w:pPr>
            <w:r w:rsidDel="00000000" w:rsidR="00000000" w:rsidRPr="00000000">
              <w:rPr>
                <w:rtl w:val="0"/>
              </w:rPr>
              <w:t xml:space="preserve">Students can ask and answer questions about Chinese traditional festivals on lunar calendar.</w:t>
            </w:r>
          </w:p>
          <w:p w:rsidR="00000000" w:rsidDel="00000000" w:rsidP="00000000" w:rsidRDefault="00000000" w:rsidRPr="00000000">
            <w:pPr>
              <w:numPr>
                <w:ilvl w:val="0"/>
                <w:numId w:val="8"/>
              </w:numPr>
              <w:spacing w:line="240" w:lineRule="auto"/>
              <w:ind w:left="285" w:hanging="266"/>
              <w:rPr/>
            </w:pPr>
            <w:r w:rsidDel="00000000" w:rsidR="00000000" w:rsidRPr="00000000">
              <w:rPr>
                <w:rtl w:val="0"/>
              </w:rPr>
              <w:t xml:space="preserve">Students can ask and answer questions about typical foods to eat and clothes to wear during the holiday.</w:t>
            </w:r>
          </w:p>
          <w:p w:rsidR="00000000" w:rsidDel="00000000" w:rsidP="00000000" w:rsidRDefault="00000000" w:rsidRPr="00000000">
            <w:pPr>
              <w:numPr>
                <w:ilvl w:val="0"/>
                <w:numId w:val="8"/>
              </w:numPr>
              <w:spacing w:line="240" w:lineRule="auto"/>
              <w:ind w:left="285" w:hanging="266"/>
              <w:rPr/>
            </w:pPr>
            <w:r w:rsidDel="00000000" w:rsidR="00000000" w:rsidRPr="00000000">
              <w:rPr>
                <w:rtl w:val="0"/>
              </w:rPr>
              <w:t xml:space="preserve">Students can exchange information about ways of celebrating major festivals in their own culture.</w:t>
            </w:r>
          </w:p>
          <w:p w:rsidR="00000000" w:rsidDel="00000000" w:rsidP="00000000" w:rsidRDefault="00000000" w:rsidRPr="00000000">
            <w:pPr>
              <w:numPr>
                <w:ilvl w:val="0"/>
                <w:numId w:val="8"/>
              </w:numPr>
              <w:spacing w:line="240" w:lineRule="auto"/>
              <w:ind w:left="285" w:hanging="266"/>
              <w:rPr/>
            </w:pPr>
            <w:r w:rsidDel="00000000" w:rsidR="00000000" w:rsidRPr="00000000">
              <w:rPr>
                <w:rtl w:val="0"/>
              </w:rPr>
              <w:t xml:space="preserve">Students can present a demonstration showing the steps for making Chinese foods.</w:t>
            </w:r>
          </w:p>
        </w:tc>
      </w:tr>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Reading</w:t>
            </w:r>
            <w:r w:rsidDel="00000000" w:rsidR="00000000" w:rsidRPr="00000000">
              <w:rPr>
                <w:sz w:val="24"/>
                <w:szCs w:val="24"/>
                <w:rtl w:val="0"/>
              </w:rPr>
              <w:t xml:space="preserve"> (interpretive)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7"/>
              </w:numPr>
              <w:spacing w:line="240" w:lineRule="auto"/>
              <w:ind w:left="438" w:hanging="419"/>
              <w:rPr/>
            </w:pPr>
            <w:r w:rsidDel="00000000" w:rsidR="00000000" w:rsidRPr="00000000">
              <w:rPr>
                <w:rtl w:val="0"/>
              </w:rPr>
              <w:t xml:space="preserve">Students can interpret Chinese food recipes.</w:t>
            </w:r>
          </w:p>
          <w:p w:rsidR="00000000" w:rsidDel="00000000" w:rsidP="00000000" w:rsidRDefault="00000000" w:rsidRPr="00000000">
            <w:pPr>
              <w:numPr>
                <w:ilvl w:val="0"/>
                <w:numId w:val="7"/>
              </w:numPr>
              <w:spacing w:line="240" w:lineRule="auto"/>
              <w:ind w:left="438" w:hanging="419"/>
              <w:rPr/>
            </w:pPr>
            <w:r w:rsidDel="00000000" w:rsidR="00000000" w:rsidRPr="00000000">
              <w:rPr>
                <w:rtl w:val="0"/>
              </w:rPr>
              <w:t xml:space="preserve">Students can demonstrate understanding of celebrations and traditions.</w:t>
            </w:r>
          </w:p>
        </w:tc>
      </w:tr>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Writing</w:t>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Presentational</w:t>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and</w:t>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Interpersonal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8"/>
              </w:numPr>
              <w:spacing w:line="240" w:lineRule="auto"/>
              <w:ind w:left="285" w:hanging="266"/>
              <w:rPr/>
            </w:pPr>
            <w:r w:rsidDel="00000000" w:rsidR="00000000" w:rsidRPr="00000000">
              <w:rPr>
                <w:rtl w:val="0"/>
              </w:rPr>
              <w:t xml:space="preserve">Students can narrate a story about celebrations and traditions.</w:t>
            </w:r>
          </w:p>
          <w:p w:rsidR="00000000" w:rsidDel="00000000" w:rsidP="00000000" w:rsidRDefault="00000000" w:rsidRPr="00000000">
            <w:pPr>
              <w:numPr>
                <w:ilvl w:val="0"/>
                <w:numId w:val="8"/>
              </w:numPr>
              <w:spacing w:line="240" w:lineRule="auto"/>
              <w:ind w:left="285" w:hanging="266"/>
              <w:rPr/>
            </w:pPr>
            <w:r w:rsidDel="00000000" w:rsidR="00000000" w:rsidRPr="00000000">
              <w:rPr>
                <w:rtl w:val="0"/>
              </w:rPr>
              <w:t xml:space="preserve">Students can reply emails about different ways of celebrations and traditions.</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Topic 1: Moon Festival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Duration:  About 10 hours</w:t>
      </w:r>
      <w:r w:rsidDel="00000000" w:rsidR="00000000" w:rsidRPr="00000000">
        <w:rPr>
          <w:rtl w:val="0"/>
        </w:rPr>
      </w:r>
    </w:p>
    <w:tbl>
      <w:tblPr>
        <w:tblStyle w:val="Table3"/>
        <w:bidi w:val="0"/>
        <w:tblW w:w="102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7785"/>
        <w:tblGridChange w:id="0">
          <w:tblGrid>
            <w:gridCol w:w="2445"/>
            <w:gridCol w:w="7785"/>
          </w:tblGrid>
        </w:tblGridChange>
      </w:tblGrid>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Vocabulary</w:t>
            </w:r>
            <w:r w:rsidDel="00000000" w:rsidR="00000000" w:rsidRPr="00000000">
              <w:rPr>
                <w:rtl w:val="0"/>
              </w:rPr>
            </w:r>
          </w:p>
        </w:tc>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Phrases/Grammar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3"/>
              </w:numPr>
              <w:ind w:left="240" w:hanging="268"/>
              <w:rPr>
                <w:color w:val="000000"/>
              </w:rPr>
            </w:pPr>
            <w:r w:rsidDel="00000000" w:rsidR="00000000" w:rsidRPr="00000000">
              <w:rPr>
                <w:rFonts w:ascii="SimSun" w:cs="SimSun" w:eastAsia="SimSun" w:hAnsi="SimSun"/>
                <w:color w:val="000000"/>
                <w:rtl w:val="0"/>
              </w:rPr>
              <w:t xml:space="preserve">中秋节Moon Festival </w:t>
            </w:r>
          </w:p>
          <w:p w:rsidR="00000000" w:rsidDel="00000000" w:rsidP="00000000" w:rsidRDefault="00000000" w:rsidRPr="00000000">
            <w:pPr>
              <w:numPr>
                <w:ilvl w:val="0"/>
                <w:numId w:val="3"/>
              </w:numPr>
              <w:ind w:left="240" w:hanging="268"/>
              <w:rPr>
                <w:color w:val="000000"/>
              </w:rPr>
            </w:pPr>
            <w:r w:rsidDel="00000000" w:rsidR="00000000" w:rsidRPr="00000000">
              <w:rPr>
                <w:rFonts w:ascii="SimSun" w:cs="SimSun" w:eastAsia="SimSun" w:hAnsi="SimSun"/>
                <w:color w:val="000000"/>
                <w:rtl w:val="0"/>
              </w:rPr>
              <w:t xml:space="preserve">农历 lunar calendar</w:t>
            </w:r>
          </w:p>
          <w:p w:rsidR="00000000" w:rsidDel="00000000" w:rsidP="00000000" w:rsidRDefault="00000000" w:rsidRPr="00000000">
            <w:pPr>
              <w:numPr>
                <w:ilvl w:val="0"/>
                <w:numId w:val="3"/>
              </w:numPr>
              <w:ind w:left="240" w:hanging="268"/>
              <w:rPr>
                <w:color w:val="000000"/>
              </w:rPr>
            </w:pPr>
            <w:r w:rsidDel="00000000" w:rsidR="00000000" w:rsidRPr="00000000">
              <w:rPr>
                <w:rFonts w:ascii="SimSun" w:cs="SimSun" w:eastAsia="SimSun" w:hAnsi="SimSun"/>
                <w:color w:val="000000"/>
                <w:rtl w:val="0"/>
              </w:rPr>
              <w:t xml:space="preserve">阳历 solar calendar</w:t>
            </w:r>
          </w:p>
          <w:p w:rsidR="00000000" w:rsidDel="00000000" w:rsidP="00000000" w:rsidRDefault="00000000" w:rsidRPr="00000000">
            <w:pPr>
              <w:numPr>
                <w:ilvl w:val="0"/>
                <w:numId w:val="3"/>
              </w:numPr>
              <w:ind w:left="240" w:hanging="268"/>
              <w:rPr>
                <w:color w:val="000000"/>
              </w:rPr>
            </w:pPr>
            <w:r w:rsidDel="00000000" w:rsidR="00000000" w:rsidRPr="00000000">
              <w:rPr>
                <w:rFonts w:ascii="SimSun" w:cs="SimSun" w:eastAsia="SimSun" w:hAnsi="SimSun"/>
                <w:color w:val="000000"/>
                <w:rtl w:val="0"/>
              </w:rPr>
              <w:t xml:space="preserve">月亮 moon</w:t>
            </w:r>
          </w:p>
          <w:p w:rsidR="00000000" w:rsidDel="00000000" w:rsidP="00000000" w:rsidRDefault="00000000" w:rsidRPr="00000000">
            <w:pPr>
              <w:numPr>
                <w:ilvl w:val="0"/>
                <w:numId w:val="3"/>
              </w:numPr>
              <w:ind w:left="240" w:hanging="268"/>
              <w:rPr>
                <w:color w:val="000000"/>
              </w:rPr>
            </w:pPr>
            <w:r w:rsidDel="00000000" w:rsidR="00000000" w:rsidRPr="00000000">
              <w:rPr>
                <w:rFonts w:ascii="SimSun" w:cs="SimSun" w:eastAsia="SimSun" w:hAnsi="SimSun"/>
                <w:color w:val="000000"/>
                <w:rtl w:val="0"/>
              </w:rPr>
              <w:t xml:space="preserve">赏月 enjoy looking at moon</w:t>
            </w:r>
          </w:p>
          <w:p w:rsidR="00000000" w:rsidDel="00000000" w:rsidP="00000000" w:rsidRDefault="00000000" w:rsidRPr="00000000">
            <w:pPr>
              <w:numPr>
                <w:ilvl w:val="0"/>
                <w:numId w:val="3"/>
              </w:numPr>
              <w:ind w:left="240" w:hanging="268"/>
              <w:rPr>
                <w:color w:val="000000"/>
              </w:rPr>
            </w:pPr>
            <w:r w:rsidDel="00000000" w:rsidR="00000000" w:rsidRPr="00000000">
              <w:rPr>
                <w:rFonts w:ascii="SimSun" w:cs="SimSun" w:eastAsia="SimSun" w:hAnsi="SimSun"/>
                <w:color w:val="000000"/>
                <w:rtl w:val="0"/>
              </w:rPr>
              <w:t xml:space="preserve">历史 history</w:t>
            </w:r>
          </w:p>
          <w:p w:rsidR="00000000" w:rsidDel="00000000" w:rsidP="00000000" w:rsidRDefault="00000000" w:rsidRPr="00000000">
            <w:pPr>
              <w:numPr>
                <w:ilvl w:val="0"/>
                <w:numId w:val="3"/>
              </w:numPr>
              <w:ind w:left="240" w:hanging="268"/>
              <w:rPr>
                <w:color w:val="000000"/>
              </w:rPr>
            </w:pPr>
            <w:r w:rsidDel="00000000" w:rsidR="00000000" w:rsidRPr="00000000">
              <w:rPr>
                <w:rFonts w:ascii="SimSun" w:cs="SimSun" w:eastAsia="SimSun" w:hAnsi="SimSun"/>
                <w:color w:val="000000"/>
                <w:rtl w:val="0"/>
              </w:rPr>
              <w:t xml:space="preserve">特别 special </w:t>
            </w:r>
          </w:p>
          <w:p w:rsidR="00000000" w:rsidDel="00000000" w:rsidP="00000000" w:rsidRDefault="00000000" w:rsidRPr="00000000">
            <w:pPr>
              <w:numPr>
                <w:ilvl w:val="0"/>
                <w:numId w:val="3"/>
              </w:numPr>
              <w:ind w:left="240" w:hanging="268"/>
              <w:rPr>
                <w:color w:val="000000"/>
              </w:rPr>
            </w:pPr>
            <w:r w:rsidDel="00000000" w:rsidR="00000000" w:rsidRPr="00000000">
              <w:rPr>
                <w:rFonts w:ascii="SimSun" w:cs="SimSun" w:eastAsia="SimSun" w:hAnsi="SimSun"/>
                <w:color w:val="000000"/>
                <w:rtl w:val="0"/>
              </w:rPr>
              <w:t xml:space="preserve">圆 round</w:t>
            </w:r>
          </w:p>
          <w:p w:rsidR="00000000" w:rsidDel="00000000" w:rsidP="00000000" w:rsidRDefault="00000000" w:rsidRPr="00000000">
            <w:pPr>
              <w:numPr>
                <w:ilvl w:val="0"/>
                <w:numId w:val="3"/>
              </w:numPr>
              <w:ind w:left="240" w:hanging="268"/>
              <w:rPr>
                <w:color w:val="000000"/>
              </w:rPr>
            </w:pPr>
            <w:r w:rsidDel="00000000" w:rsidR="00000000" w:rsidRPr="00000000">
              <w:rPr>
                <w:rFonts w:ascii="SimSun" w:cs="SimSun" w:eastAsia="SimSun" w:hAnsi="SimSun"/>
                <w:color w:val="000000"/>
                <w:rtl w:val="0"/>
              </w:rPr>
              <w:t xml:space="preserve">洁白 pure white</w:t>
            </w:r>
          </w:p>
          <w:p w:rsidR="00000000" w:rsidDel="00000000" w:rsidP="00000000" w:rsidRDefault="00000000" w:rsidRPr="00000000">
            <w:pPr>
              <w:ind w:left="-28" w:firstLine="0"/>
              <w:contextualSpacing w:val="0"/>
            </w:pPr>
            <w:r w:rsidDel="00000000" w:rsidR="00000000" w:rsidRPr="00000000">
              <w:rPr>
                <w:rFonts w:ascii="SimSun" w:cs="SimSun" w:eastAsia="SimSun" w:hAnsi="SimSun"/>
                <w:color w:val="000000"/>
                <w:rtl w:val="0"/>
              </w:rPr>
              <w:t xml:space="preserve">10.传说 legend</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11.团圆 get-together </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12.思念 miss</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13.故乡 hometown</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14.月饼 moon cake</w:t>
            </w:r>
          </w:p>
          <w:p w:rsidR="00000000" w:rsidDel="00000000" w:rsidP="00000000" w:rsidRDefault="00000000" w:rsidRPr="00000000">
            <w:pPr>
              <w:contextualSpacing w:val="0"/>
            </w:pPr>
            <w:r w:rsidDel="00000000" w:rsidR="00000000" w:rsidRPr="00000000">
              <w:rPr>
                <w:rFonts w:ascii="SimSun" w:cs="SimSun" w:eastAsia="SimSun" w:hAnsi="SimSun"/>
                <w:color w:val="000000"/>
                <w:highlight w:val="white"/>
                <w:rtl w:val="0"/>
              </w:rPr>
              <w:t xml:space="preserve">15.庆祝</w:t>
            </w:r>
            <w:r w:rsidDel="00000000" w:rsidR="00000000" w:rsidRPr="00000000">
              <w:rPr>
                <w:color w:val="000000"/>
                <w:rtl w:val="0"/>
              </w:rPr>
              <w:t xml:space="preserve"> celebration</w:t>
            </w:r>
          </w:p>
          <w:p w:rsidR="00000000" w:rsidDel="00000000" w:rsidP="00000000" w:rsidRDefault="00000000" w:rsidRPr="00000000">
            <w:pPr>
              <w:contextualSpacing w:val="0"/>
            </w:pPr>
            <w:r w:rsidDel="00000000" w:rsidR="00000000" w:rsidRPr="00000000">
              <w:rPr>
                <w:color w:val="000000"/>
                <w:rtl w:val="0"/>
              </w:rPr>
              <w:t xml:space="preserve">16. </w:t>
            </w:r>
            <w:r w:rsidDel="00000000" w:rsidR="00000000" w:rsidRPr="00000000">
              <w:rPr>
                <w:rFonts w:ascii="SimSun" w:cs="SimSun" w:eastAsia="SimSun" w:hAnsi="SimSun"/>
                <w:color w:val="000000"/>
                <w:highlight w:val="white"/>
                <w:rtl w:val="0"/>
              </w:rPr>
              <w:t xml:space="preserve">过节</w:t>
            </w:r>
            <w:r w:rsidDel="00000000" w:rsidR="00000000" w:rsidRPr="00000000">
              <w:rPr>
                <w:color w:val="000000"/>
                <w:rtl w:val="0"/>
              </w:rPr>
              <w:t xml:space="preserve"> celebrate</w:t>
            </w:r>
          </w:p>
          <w:p w:rsidR="00000000" w:rsidDel="00000000" w:rsidP="00000000" w:rsidRDefault="00000000" w:rsidRPr="00000000">
            <w:pPr>
              <w:contextualSpacing w:val="0"/>
            </w:pPr>
            <w:r w:rsidDel="00000000" w:rsidR="00000000" w:rsidRPr="00000000">
              <w:rPr>
                <w:color w:val="000000"/>
                <w:highlight w:val="white"/>
                <w:rtl w:val="0"/>
              </w:rPr>
              <w:t xml:space="preserve">17.</w:t>
            </w:r>
            <w:r w:rsidDel="00000000" w:rsidR="00000000" w:rsidRPr="00000000">
              <w:rPr>
                <w:color w:val="000000"/>
                <w:rtl w:val="0"/>
              </w:rPr>
              <w:t xml:space="preserve"> </w:t>
            </w:r>
            <w:r w:rsidDel="00000000" w:rsidR="00000000" w:rsidRPr="00000000">
              <w:rPr>
                <w:rFonts w:ascii="SimSun" w:cs="SimSun" w:eastAsia="SimSun" w:hAnsi="SimSun"/>
                <w:color w:val="000000"/>
                <w:highlight w:val="white"/>
                <w:rtl w:val="0"/>
              </w:rPr>
              <w:t xml:space="preserve">院子</w:t>
            </w:r>
            <w:r w:rsidDel="00000000" w:rsidR="00000000" w:rsidRPr="00000000">
              <w:rPr>
                <w:color w:val="000000"/>
                <w:rtl w:val="0"/>
              </w:rPr>
              <w:t xml:space="preserve"> yard </w:t>
            </w:r>
          </w:p>
          <w:p w:rsidR="00000000" w:rsidDel="00000000" w:rsidP="00000000" w:rsidRDefault="00000000" w:rsidRPr="00000000">
            <w:pPr>
              <w:contextualSpacing w:val="0"/>
            </w:pPr>
            <w:r w:rsidDel="00000000" w:rsidR="00000000" w:rsidRPr="00000000">
              <w:rPr>
                <w:color w:val="000000"/>
                <w:highlight w:val="white"/>
                <w:rtl w:val="0"/>
              </w:rPr>
              <w:t xml:space="preserve">18.</w:t>
            </w:r>
            <w:r w:rsidDel="00000000" w:rsidR="00000000" w:rsidRPr="00000000">
              <w:rPr>
                <w:rFonts w:ascii="SimSun" w:cs="SimSun" w:eastAsia="SimSun" w:hAnsi="SimSun"/>
                <w:color w:val="000000"/>
                <w:rtl w:val="0"/>
              </w:rPr>
              <w:t xml:space="preserve"> 象征 symbol </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19. 风俗 custom</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20. 传统节日 traditional holiday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Supplemental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1.嫦娥 change </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2.奔月 fly to moon</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3.射 Shoot</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4.箭 Arrow</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5.皇帝 Emperor </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6.玉兔 the jade hare on the moon</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7.馅儿 filling</w:t>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1.今年的中秋节是哪天？</w:t>
            </w:r>
          </w:p>
          <w:p w:rsidR="00000000" w:rsidDel="00000000" w:rsidP="00000000" w:rsidRDefault="00000000" w:rsidRPr="00000000">
            <w:pPr>
              <w:contextualSpacing w:val="0"/>
            </w:pPr>
            <w:r w:rsidDel="00000000" w:rsidR="00000000" w:rsidRPr="00000000">
              <w:rPr>
                <w:color w:val="000000"/>
                <w:rtl w:val="0"/>
              </w:rPr>
              <w:t xml:space="preserve">What date is the Moon Festival this year?</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今年的中秋节是… …。</w:t>
            </w:r>
          </w:p>
          <w:p w:rsidR="00000000" w:rsidDel="00000000" w:rsidP="00000000" w:rsidRDefault="00000000" w:rsidRPr="00000000">
            <w:pPr>
              <w:contextualSpacing w:val="0"/>
            </w:pPr>
            <w:r w:rsidDel="00000000" w:rsidR="00000000" w:rsidRPr="00000000">
              <w:rPr>
                <w:color w:val="000000"/>
                <w:rtl w:val="0"/>
              </w:rPr>
              <w:t xml:space="preserve">The Moon Festival is … … this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2.你能讲一下中秋节的故事吗？</w:t>
            </w:r>
          </w:p>
          <w:p w:rsidR="00000000" w:rsidDel="00000000" w:rsidP="00000000" w:rsidRDefault="00000000" w:rsidRPr="00000000">
            <w:pPr>
              <w:contextualSpacing w:val="0"/>
            </w:pPr>
            <w:r w:rsidDel="00000000" w:rsidR="00000000" w:rsidRPr="00000000">
              <w:rPr>
                <w:color w:val="000000"/>
                <w:rtl w:val="0"/>
              </w:rPr>
              <w:t xml:space="preserve">Can you tell the story of the Moon Festival? </w:t>
            </w:r>
          </w:p>
          <w:p w:rsidR="00000000" w:rsidDel="00000000" w:rsidP="00000000" w:rsidRDefault="00000000" w:rsidRPr="00000000">
            <w:pPr>
              <w:contextualSpacing w:val="0"/>
            </w:pPr>
            <w:r w:rsidDel="00000000" w:rsidR="00000000" w:rsidRPr="00000000">
              <w:rPr>
                <w:rFonts w:ascii="SimSun" w:cs="SimSun" w:eastAsia="SimSun" w:hAnsi="SimSun"/>
                <w:color w:val="000000"/>
                <w:u w:val="single"/>
                <w:rtl w:val="0"/>
              </w:rPr>
              <w:t xml:space="preserve">答案会有所不同！</w:t>
            </w:r>
          </w:p>
          <w:p w:rsidR="00000000" w:rsidDel="00000000" w:rsidP="00000000" w:rsidRDefault="00000000" w:rsidRPr="00000000">
            <w:pPr>
              <w:contextualSpacing w:val="0"/>
            </w:pPr>
            <w:r w:rsidDel="00000000" w:rsidR="00000000" w:rsidRPr="00000000">
              <w:rPr>
                <w:color w:val="000000"/>
                <w:u w:val="single"/>
                <w:rtl w:val="0"/>
              </w:rPr>
              <w:t xml:space="preserve">Answers will vary from student to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3.为什么中国人要庆祝中秋节？</w:t>
            </w:r>
          </w:p>
          <w:p w:rsidR="00000000" w:rsidDel="00000000" w:rsidP="00000000" w:rsidRDefault="00000000" w:rsidRPr="00000000">
            <w:pPr>
              <w:contextualSpacing w:val="0"/>
            </w:pPr>
            <w:r w:rsidDel="00000000" w:rsidR="00000000" w:rsidRPr="00000000">
              <w:rPr>
                <w:color w:val="000000"/>
                <w:rtl w:val="0"/>
              </w:rPr>
              <w:t xml:space="preserve">   Why do Chinese people celebrate the Moon Festival?</w:t>
            </w:r>
          </w:p>
          <w:p w:rsidR="00000000" w:rsidDel="00000000" w:rsidP="00000000" w:rsidRDefault="00000000" w:rsidRPr="00000000">
            <w:pPr>
              <w:contextualSpacing w:val="0"/>
            </w:pPr>
            <w:r w:rsidDel="00000000" w:rsidR="00000000" w:rsidRPr="00000000">
              <w:rPr>
                <w:rFonts w:ascii="SimSun" w:cs="SimSun" w:eastAsia="SimSun" w:hAnsi="SimSun"/>
                <w:color w:val="000000"/>
                <w:u w:val="single"/>
                <w:rtl w:val="0"/>
              </w:rPr>
              <w:t xml:space="preserve">答案会有所不同！</w:t>
            </w:r>
          </w:p>
          <w:p w:rsidR="00000000" w:rsidDel="00000000" w:rsidP="00000000" w:rsidRDefault="00000000" w:rsidRPr="00000000">
            <w:pPr>
              <w:contextualSpacing w:val="0"/>
            </w:pPr>
            <w:r w:rsidDel="00000000" w:rsidR="00000000" w:rsidRPr="00000000">
              <w:rPr>
                <w:color w:val="000000"/>
                <w:u w:val="single"/>
                <w:rtl w:val="0"/>
              </w:rPr>
              <w:t xml:space="preserve">Answers will vary from student to student</w:t>
            </w:r>
            <w:r w:rsidDel="00000000" w:rsidR="00000000" w:rsidRPr="00000000">
              <w:rPr>
                <w:color w:val="00000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4.中国家庭在中秋节时做什么？</w:t>
            </w:r>
          </w:p>
          <w:p w:rsidR="00000000" w:rsidDel="00000000" w:rsidP="00000000" w:rsidRDefault="00000000" w:rsidRPr="00000000">
            <w:pPr>
              <w:contextualSpacing w:val="0"/>
            </w:pPr>
            <w:r w:rsidDel="00000000" w:rsidR="00000000" w:rsidRPr="00000000">
              <w:rPr>
                <w:color w:val="000000"/>
                <w:rtl w:val="0"/>
              </w:rPr>
              <w:t xml:space="preserve">What do Chinese families do during the Moon Festival?</w:t>
            </w:r>
          </w:p>
          <w:p w:rsidR="00000000" w:rsidDel="00000000" w:rsidP="00000000" w:rsidRDefault="00000000" w:rsidRPr="00000000">
            <w:pPr>
              <w:contextualSpacing w:val="0"/>
            </w:pPr>
            <w:r w:rsidDel="00000000" w:rsidR="00000000" w:rsidRPr="00000000">
              <w:rPr>
                <w:rFonts w:ascii="SimSun" w:cs="SimSun" w:eastAsia="SimSun" w:hAnsi="SimSun"/>
                <w:color w:val="000000"/>
                <w:u w:val="single"/>
                <w:rtl w:val="0"/>
              </w:rPr>
              <w:t xml:space="preserve">答案会有所不同！</w:t>
            </w:r>
          </w:p>
          <w:p w:rsidR="00000000" w:rsidDel="00000000" w:rsidP="00000000" w:rsidRDefault="00000000" w:rsidRPr="00000000">
            <w:pPr>
              <w:contextualSpacing w:val="0"/>
            </w:pPr>
            <w:r w:rsidDel="00000000" w:rsidR="00000000" w:rsidRPr="00000000">
              <w:rPr>
                <w:color w:val="000000"/>
                <w:u w:val="single"/>
                <w:rtl w:val="0"/>
              </w:rPr>
              <w:t xml:space="preserve">Answers will vary from student to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5.你喜欢吃月饼吗？ 为什么？ </w:t>
            </w:r>
          </w:p>
          <w:p w:rsidR="00000000" w:rsidDel="00000000" w:rsidP="00000000" w:rsidRDefault="00000000" w:rsidRPr="00000000">
            <w:pPr>
              <w:contextualSpacing w:val="0"/>
            </w:pPr>
            <w:r w:rsidDel="00000000" w:rsidR="00000000" w:rsidRPr="00000000">
              <w:rPr>
                <w:color w:val="000000"/>
                <w:rtl w:val="0"/>
              </w:rPr>
              <w:t xml:space="preserve">Do you like to eat Moon cakes? Why?</w:t>
            </w:r>
          </w:p>
          <w:p w:rsidR="00000000" w:rsidDel="00000000" w:rsidP="00000000" w:rsidRDefault="00000000" w:rsidRPr="00000000">
            <w:pPr>
              <w:contextualSpacing w:val="0"/>
            </w:pPr>
            <w:r w:rsidDel="00000000" w:rsidR="00000000" w:rsidRPr="00000000">
              <w:rPr>
                <w:rFonts w:ascii="SimSun" w:cs="SimSun" w:eastAsia="SimSun" w:hAnsi="SimSun"/>
                <w:color w:val="000000"/>
                <w:u w:val="single"/>
                <w:rtl w:val="0"/>
              </w:rPr>
              <w:t xml:space="preserve">答案会有所不同！</w:t>
            </w:r>
          </w:p>
          <w:p w:rsidR="00000000" w:rsidDel="00000000" w:rsidP="00000000" w:rsidRDefault="00000000" w:rsidRPr="00000000">
            <w:pPr>
              <w:contextualSpacing w:val="0"/>
            </w:pPr>
            <w:r w:rsidDel="00000000" w:rsidR="00000000" w:rsidRPr="00000000">
              <w:rPr>
                <w:color w:val="000000"/>
                <w:u w:val="single"/>
                <w:rtl w:val="0"/>
              </w:rPr>
              <w:t xml:space="preserve">Answers will vary from student to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Grammar: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就要 （快）…了  (something is about to happen)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1980"/>
              <w:contextualSpacing w:val="0"/>
            </w:pPr>
            <w:r w:rsidDel="00000000" w:rsidR="00000000" w:rsidRPr="00000000">
              <w:rPr>
                <w:rFonts w:ascii="SimSun" w:cs="SimSun" w:eastAsia="SimSun" w:hAnsi="SimSun"/>
                <w:color w:val="000000"/>
                <w:rtl w:val="0"/>
              </w:rPr>
              <w:t xml:space="preserve"> 中秋节就要到了。</w:t>
            </w:r>
          </w:p>
          <w:p w:rsidR="00000000" w:rsidDel="00000000" w:rsidP="00000000" w:rsidRDefault="00000000" w:rsidRPr="00000000">
            <w:pPr>
              <w:ind w:firstLine="1980"/>
              <w:contextualSpacing w:val="0"/>
            </w:pPr>
            <w:r w:rsidDel="00000000" w:rsidR="00000000" w:rsidRPr="00000000">
              <w:rPr>
                <w:color w:val="000000"/>
                <w:rtl w:val="0"/>
              </w:rPr>
              <w:t xml:space="preserve">The Moon Festival will come soon.</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一边…一边…or 一面...一面 (while)  is used when two actions are taking place at the same time</w:t>
            </w:r>
          </w:p>
          <w:p w:rsidR="00000000" w:rsidDel="00000000" w:rsidP="00000000" w:rsidRDefault="00000000" w:rsidRPr="00000000">
            <w:pPr>
              <w:ind w:firstLine="1540"/>
              <w:contextualSpacing w:val="0"/>
            </w:pPr>
            <w:r w:rsidDel="00000000" w:rsidR="00000000" w:rsidRPr="00000000">
              <w:rPr>
                <w:rFonts w:ascii="SimSun" w:cs="SimSun" w:eastAsia="SimSun" w:hAnsi="SimSun"/>
                <w:color w:val="000000"/>
                <w:rtl w:val="0"/>
              </w:rPr>
              <w:t xml:space="preserve">许多人坐在一起一边看月亮一边吃月饼。</w:t>
            </w:r>
          </w:p>
          <w:p w:rsidR="00000000" w:rsidDel="00000000" w:rsidP="00000000" w:rsidRDefault="00000000" w:rsidRPr="00000000">
            <w:pPr>
              <w:ind w:firstLine="1540"/>
              <w:contextualSpacing w:val="0"/>
            </w:pPr>
            <w:r w:rsidDel="00000000" w:rsidR="00000000" w:rsidRPr="00000000">
              <w:rPr>
                <w:color w:val="000000"/>
                <w:rtl w:val="0"/>
              </w:rPr>
              <w:t xml:space="preserve">Many people eat moon cake while looking at the moon.</w:t>
            </w:r>
          </w:p>
          <w:p w:rsidR="00000000" w:rsidDel="00000000" w:rsidP="00000000" w:rsidRDefault="00000000" w:rsidRPr="00000000">
            <w:pPr>
              <w:ind w:firstLine="15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把 A看作 B   (to regard A as B) is used when relating one word to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1760"/>
              <w:contextualSpacing w:val="0"/>
            </w:pPr>
            <w:r w:rsidDel="00000000" w:rsidR="00000000" w:rsidRPr="00000000">
              <w:rPr>
                <w:rFonts w:ascii="SimSun" w:cs="SimSun" w:eastAsia="SimSun" w:hAnsi="SimSun"/>
                <w:color w:val="000000"/>
                <w:rtl w:val="0"/>
              </w:rPr>
              <w:t xml:space="preserve"> 中国人把圆月看作团圆的象征。</w:t>
            </w:r>
          </w:p>
          <w:p w:rsidR="00000000" w:rsidDel="00000000" w:rsidP="00000000" w:rsidRDefault="00000000" w:rsidRPr="00000000">
            <w:pPr>
              <w:ind w:firstLine="1760"/>
              <w:contextualSpacing w:val="0"/>
            </w:pPr>
            <w:r w:rsidDel="00000000" w:rsidR="00000000" w:rsidRPr="00000000">
              <w:rPr>
                <w:color w:val="000000"/>
                <w:rtl w:val="0"/>
              </w:rPr>
              <w:t xml:space="preserve">Chinese people regard the full moon as a symbol of reunion.</w:t>
            </w:r>
          </w:p>
          <w:p w:rsidR="00000000" w:rsidDel="00000000" w:rsidP="00000000" w:rsidRDefault="00000000" w:rsidRPr="00000000">
            <w:pPr>
              <w:ind w:firstLine="1760"/>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SimSun" w:cs="SimSun" w:eastAsia="SimSun" w:hAnsi="SimSun"/>
                <w:color w:val="000000"/>
                <w:rtl w:val="0"/>
              </w:rPr>
              <w:t xml:space="preserve">每到  (every time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1760"/>
              <w:contextualSpacing w:val="0"/>
            </w:pPr>
            <w:r w:rsidDel="00000000" w:rsidR="00000000" w:rsidRPr="00000000">
              <w:rPr>
                <w:rFonts w:ascii="SimSun" w:cs="SimSun" w:eastAsia="SimSun" w:hAnsi="SimSun"/>
                <w:color w:val="000000"/>
                <w:rtl w:val="0"/>
              </w:rPr>
              <w:t xml:space="preserve">每到中秋节的时候大家都要吃月饼。</w:t>
            </w:r>
          </w:p>
          <w:p w:rsidR="00000000" w:rsidDel="00000000" w:rsidP="00000000" w:rsidRDefault="00000000" w:rsidRPr="00000000">
            <w:pPr>
              <w:ind w:firstLine="1760"/>
              <w:contextualSpacing w:val="0"/>
            </w:pPr>
            <w:r w:rsidDel="00000000" w:rsidR="00000000" w:rsidRPr="00000000">
              <w:rPr>
                <w:color w:val="000000"/>
                <w:rtl w:val="0"/>
              </w:rPr>
              <w:t xml:space="preserve">People eat moon cakes during every Moon Festival.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Topic 2:  Chinese New Year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Duration:   About </w:t>
      </w:r>
      <w:r w:rsidDel="00000000" w:rsidR="00000000" w:rsidRPr="00000000">
        <w:rPr>
          <w:sz w:val="24"/>
          <w:szCs w:val="24"/>
          <w:rtl w:val="0"/>
        </w:rPr>
        <w:t xml:space="preserve">10</w:t>
      </w:r>
      <w:r w:rsidDel="00000000" w:rsidR="00000000" w:rsidRPr="00000000">
        <w:rPr>
          <w:rFonts w:ascii="Calibri" w:cs="Calibri" w:eastAsia="Calibri" w:hAnsi="Calibri"/>
          <w:sz w:val="24"/>
          <w:szCs w:val="24"/>
          <w:rtl w:val="0"/>
        </w:rPr>
        <w:t xml:space="preserve"> hours</w:t>
      </w:r>
      <w:r w:rsidDel="00000000" w:rsidR="00000000" w:rsidRPr="00000000">
        <w:rPr>
          <w:rtl w:val="0"/>
        </w:rPr>
      </w:r>
    </w:p>
    <w:tbl>
      <w:tblPr>
        <w:tblStyle w:val="Table4"/>
        <w:bidi w:val="0"/>
        <w:tblW w:w="1021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7620"/>
        <w:tblGridChange w:id="0">
          <w:tblGrid>
            <w:gridCol w:w="2595"/>
            <w:gridCol w:w="7620"/>
          </w:tblGrid>
        </w:tblGridChange>
      </w:tblGrid>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Vocabulary</w:t>
            </w:r>
            <w:r w:rsidDel="00000000" w:rsidR="00000000" w:rsidRPr="00000000">
              <w:rPr>
                <w:rtl w:val="0"/>
              </w:rPr>
            </w:r>
          </w:p>
        </w:tc>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Phrases/Grammar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rtl w:val="0"/>
              </w:rPr>
              <w:t xml:space="preserve">中国新年Chinese New Year </w:t>
            </w:r>
          </w:p>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rtl w:val="0"/>
              </w:rPr>
              <w:t xml:space="preserve">十二生肖12 zodiacs </w:t>
            </w:r>
          </w:p>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rtl w:val="0"/>
              </w:rPr>
              <w:t xml:space="preserve">属 Belong to </w:t>
            </w:r>
          </w:p>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rtl w:val="0"/>
              </w:rPr>
              <w:t xml:space="preserve">红包 Red envelope </w:t>
            </w:r>
          </w:p>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rtl w:val="0"/>
              </w:rPr>
              <w:t xml:space="preserve">打扫 Cleaning </w:t>
            </w:r>
          </w:p>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rtl w:val="0"/>
              </w:rPr>
              <w:t xml:space="preserve">旧 Old</w:t>
            </w:r>
          </w:p>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rtl w:val="0"/>
              </w:rPr>
              <w:t xml:space="preserve">饺子dumpling </w:t>
            </w:r>
          </w:p>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rtl w:val="0"/>
              </w:rPr>
              <w:t xml:space="preserve">汤圆/元宵 </w:t>
            </w:r>
          </w:p>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rtl w:val="0"/>
              </w:rPr>
              <w:t xml:space="preserve">年糕 rice cake</w:t>
            </w:r>
          </w:p>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rtl w:val="0"/>
              </w:rPr>
              <w:t xml:space="preserve">恭喜 wish one joy respectfully  “happy”</w:t>
            </w:r>
          </w:p>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rtl w:val="0"/>
              </w:rPr>
              <w:t xml:space="preserve">春节 Spring Festival </w:t>
            </w:r>
          </w:p>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rtl w:val="0"/>
              </w:rPr>
              <w:t xml:space="preserve">除夕New Year eve </w:t>
            </w:r>
          </w:p>
          <w:p w:rsidR="00000000" w:rsidDel="00000000" w:rsidP="00000000" w:rsidRDefault="00000000" w:rsidRPr="00000000">
            <w:pPr>
              <w:numPr>
                <w:ilvl w:val="0"/>
                <w:numId w:val="1"/>
              </w:numPr>
              <w:ind w:left="330" w:hanging="358"/>
              <w:rPr>
                <w:color w:val="000000"/>
              </w:rPr>
            </w:pPr>
            <w:r w:rsidDel="00000000" w:rsidR="00000000" w:rsidRPr="00000000">
              <w:rPr>
                <w:rFonts w:ascii="SimSun" w:cs="SimSun" w:eastAsia="SimSun" w:hAnsi="SimSun"/>
                <w:color w:val="000000"/>
                <w:highlight w:val="white"/>
                <w:rtl w:val="0"/>
              </w:rPr>
              <w:t xml:space="preserve">鞭炮 Firecracker </w:t>
            </w:r>
            <w:r w:rsidDel="00000000" w:rsidR="00000000" w:rsidRPr="00000000">
              <w:rPr>
                <w:rtl w:val="0"/>
              </w:rPr>
            </w:r>
          </w:p>
          <w:p w:rsidR="00000000" w:rsidDel="00000000" w:rsidP="00000000" w:rsidRDefault="00000000" w:rsidRPr="00000000">
            <w:pPr>
              <w:numPr>
                <w:ilvl w:val="0"/>
                <w:numId w:val="1"/>
              </w:numPr>
              <w:ind w:left="330" w:hanging="358"/>
              <w:rPr>
                <w:color w:val="000000"/>
                <w:highlight w:val="white"/>
              </w:rPr>
            </w:pPr>
            <w:r w:rsidDel="00000000" w:rsidR="00000000" w:rsidRPr="00000000">
              <w:rPr>
                <w:rFonts w:ascii="SimSun" w:cs="SimSun" w:eastAsia="SimSun" w:hAnsi="SimSun"/>
                <w:color w:val="000000"/>
                <w:highlight w:val="white"/>
                <w:rtl w:val="0"/>
              </w:rPr>
              <w:t xml:space="preserve">拜访 Visiting  </w:t>
            </w:r>
          </w:p>
          <w:p w:rsidR="00000000" w:rsidDel="00000000" w:rsidP="00000000" w:rsidRDefault="00000000" w:rsidRPr="00000000">
            <w:pPr>
              <w:numPr>
                <w:ilvl w:val="0"/>
                <w:numId w:val="1"/>
              </w:numPr>
              <w:ind w:left="330" w:hanging="358"/>
              <w:rPr>
                <w:color w:val="000000"/>
                <w:highlight w:val="white"/>
              </w:rPr>
            </w:pPr>
            <w:r w:rsidDel="00000000" w:rsidR="00000000" w:rsidRPr="00000000">
              <w:rPr>
                <w:rFonts w:ascii="SimSun" w:cs="SimSun" w:eastAsia="SimSun" w:hAnsi="SimSun"/>
                <w:color w:val="000000"/>
                <w:highlight w:val="white"/>
                <w:rtl w:val="0"/>
              </w:rPr>
              <w:t xml:space="preserve">拜年 new year’s greeting</w:t>
            </w:r>
          </w:p>
          <w:p w:rsidR="00000000" w:rsidDel="00000000" w:rsidP="00000000" w:rsidRDefault="00000000" w:rsidRPr="00000000">
            <w:pPr>
              <w:numPr>
                <w:ilvl w:val="0"/>
                <w:numId w:val="1"/>
              </w:numPr>
              <w:ind w:left="330" w:hanging="358"/>
              <w:rPr>
                <w:color w:val="000000"/>
                <w:highlight w:val="white"/>
              </w:rPr>
            </w:pPr>
            <w:r w:rsidDel="00000000" w:rsidR="00000000" w:rsidRPr="00000000">
              <w:rPr>
                <w:rFonts w:ascii="SimSun" w:cs="SimSun" w:eastAsia="SimSun" w:hAnsi="SimSun"/>
                <w:color w:val="000000"/>
                <w:highlight w:val="white"/>
                <w:rtl w:val="0"/>
              </w:rPr>
              <w:t xml:space="preserve">拿Take </w:t>
            </w:r>
          </w:p>
          <w:p w:rsidR="00000000" w:rsidDel="00000000" w:rsidP="00000000" w:rsidRDefault="00000000" w:rsidRPr="00000000">
            <w:pPr>
              <w:numPr>
                <w:ilvl w:val="0"/>
                <w:numId w:val="1"/>
              </w:numPr>
              <w:ind w:left="330" w:hanging="358"/>
              <w:rPr>
                <w:color w:val="000000"/>
                <w:highlight w:val="white"/>
              </w:rPr>
            </w:pPr>
            <w:r w:rsidDel="00000000" w:rsidR="00000000" w:rsidRPr="00000000">
              <w:rPr>
                <w:rFonts w:ascii="SimSun" w:cs="SimSun" w:eastAsia="SimSun" w:hAnsi="SimSun"/>
                <w:color w:val="000000"/>
                <w:highlight w:val="white"/>
                <w:rtl w:val="0"/>
              </w:rPr>
              <w:t xml:space="preserve">长辈older generation</w:t>
            </w:r>
          </w:p>
          <w:p w:rsidR="00000000" w:rsidDel="00000000" w:rsidP="00000000" w:rsidRDefault="00000000" w:rsidRPr="00000000">
            <w:pPr>
              <w:numPr>
                <w:ilvl w:val="0"/>
                <w:numId w:val="1"/>
              </w:numPr>
              <w:ind w:left="330" w:hanging="358"/>
              <w:rPr>
                <w:color w:val="000000"/>
                <w:highlight w:val="white"/>
              </w:rPr>
            </w:pPr>
            <w:r w:rsidDel="00000000" w:rsidR="00000000" w:rsidRPr="00000000">
              <w:rPr>
                <w:rFonts w:ascii="SimSun" w:cs="SimSun" w:eastAsia="SimSun" w:hAnsi="SimSun"/>
                <w:color w:val="000000"/>
                <w:highlight w:val="white"/>
                <w:rtl w:val="0"/>
              </w:rPr>
              <w:t xml:space="preserve">晚辈 Younger generation</w:t>
            </w:r>
          </w:p>
          <w:p w:rsidR="00000000" w:rsidDel="00000000" w:rsidP="00000000" w:rsidRDefault="00000000" w:rsidRPr="00000000">
            <w:pPr>
              <w:numPr>
                <w:ilvl w:val="0"/>
                <w:numId w:val="1"/>
              </w:numPr>
              <w:ind w:left="330" w:hanging="358"/>
              <w:rPr>
                <w:color w:val="000000"/>
                <w:highlight w:val="white"/>
              </w:rPr>
            </w:pPr>
            <w:r w:rsidDel="00000000" w:rsidR="00000000" w:rsidRPr="00000000">
              <w:rPr>
                <w:rFonts w:ascii="SimSun" w:cs="SimSun" w:eastAsia="SimSun" w:hAnsi="SimSun"/>
                <w:color w:val="000000"/>
                <w:highlight w:val="white"/>
                <w:rtl w:val="0"/>
              </w:rPr>
              <w:t xml:space="preserve">给Give</w:t>
            </w:r>
          </w:p>
          <w:p w:rsidR="00000000" w:rsidDel="00000000" w:rsidP="00000000" w:rsidRDefault="00000000" w:rsidRPr="00000000">
            <w:pPr>
              <w:numPr>
                <w:ilvl w:val="0"/>
                <w:numId w:val="1"/>
              </w:numPr>
              <w:ind w:left="330" w:hanging="358"/>
              <w:rPr>
                <w:color w:val="000000"/>
                <w:highlight w:val="white"/>
              </w:rPr>
            </w:pPr>
            <w:r w:rsidDel="00000000" w:rsidR="00000000" w:rsidRPr="00000000">
              <w:rPr>
                <w:rFonts w:ascii="SimSun" w:cs="SimSun" w:eastAsia="SimSun" w:hAnsi="SimSun"/>
                <w:color w:val="000000"/>
                <w:highlight w:val="white"/>
                <w:rtl w:val="0"/>
              </w:rPr>
              <w:t xml:space="preserve">压岁钱 money given to children as gift during Chinese new year</w:t>
            </w:r>
          </w:p>
          <w:p w:rsidR="00000000" w:rsidDel="00000000" w:rsidP="00000000" w:rsidRDefault="00000000" w:rsidRPr="00000000">
            <w:pPr>
              <w:contextualSpacing w:val="0"/>
            </w:pP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Supplemental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highlight w:val="white"/>
                <w:rtl w:val="0"/>
              </w:rPr>
              <w:t xml:space="preserve">1. 熬夜 Stay up late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highlight w:val="white"/>
                <w:rtl w:val="0"/>
              </w:rPr>
              <w:t xml:space="preserve">2.  对联</w:t>
            </w:r>
            <w:r w:rsidDel="00000000" w:rsidR="00000000" w:rsidRPr="00000000">
              <w:rPr>
                <w:color w:val="000000"/>
                <w:rtl w:val="0"/>
              </w:rPr>
              <w:t xml:space="preserve"> Couplets </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3. 剪纸 Chinese paper cutting </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4.菜谱 recipe</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color w:val="000000"/>
                <w:rtl w:val="0"/>
              </w:rPr>
              <w:t xml:space="preserve"> 5. 硬币coin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1.怎么过春节？ </w:t>
            </w:r>
          </w:p>
          <w:p w:rsidR="00000000" w:rsidDel="00000000" w:rsidP="00000000" w:rsidRDefault="00000000" w:rsidRPr="00000000">
            <w:pPr>
              <w:contextualSpacing w:val="0"/>
            </w:pPr>
            <w:r w:rsidDel="00000000" w:rsidR="00000000" w:rsidRPr="00000000">
              <w:rPr>
                <w:color w:val="000000"/>
                <w:rtl w:val="0"/>
              </w:rPr>
              <w:t xml:space="preserve">How do people celebrate Chinese New Year?</w:t>
            </w:r>
          </w:p>
          <w:p w:rsidR="00000000" w:rsidDel="00000000" w:rsidP="00000000" w:rsidRDefault="00000000" w:rsidRPr="00000000">
            <w:pPr>
              <w:contextualSpacing w:val="0"/>
            </w:pPr>
            <w:r w:rsidDel="00000000" w:rsidR="00000000" w:rsidRPr="00000000">
              <w:rPr>
                <w:rFonts w:ascii="SimSun" w:cs="SimSun" w:eastAsia="SimSun" w:hAnsi="SimSun"/>
                <w:color w:val="000000"/>
                <w:u w:val="single"/>
                <w:rtl w:val="0"/>
              </w:rPr>
              <w:t xml:space="preserve">答案会有所不同！</w:t>
            </w:r>
          </w:p>
          <w:p w:rsidR="00000000" w:rsidDel="00000000" w:rsidP="00000000" w:rsidRDefault="00000000" w:rsidRPr="00000000">
            <w:pPr>
              <w:contextualSpacing w:val="0"/>
            </w:pPr>
            <w:r w:rsidDel="00000000" w:rsidR="00000000" w:rsidRPr="00000000">
              <w:rPr>
                <w:color w:val="000000"/>
                <w:u w:val="single"/>
                <w:rtl w:val="0"/>
              </w:rPr>
              <w:t xml:space="preserve">Answers will vary from student to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2.春节有什么习俗？ 为什么？</w:t>
            </w:r>
          </w:p>
          <w:p w:rsidR="00000000" w:rsidDel="00000000" w:rsidP="00000000" w:rsidRDefault="00000000" w:rsidRPr="00000000">
            <w:pPr>
              <w:contextualSpacing w:val="0"/>
            </w:pPr>
            <w:r w:rsidDel="00000000" w:rsidR="00000000" w:rsidRPr="00000000">
              <w:rPr>
                <w:color w:val="000000"/>
                <w:rtl w:val="0"/>
              </w:rPr>
              <w:t xml:space="preserve">What are the Chinese New Year customs? Why?</w:t>
            </w:r>
          </w:p>
          <w:p w:rsidR="00000000" w:rsidDel="00000000" w:rsidP="00000000" w:rsidRDefault="00000000" w:rsidRPr="00000000">
            <w:pPr>
              <w:contextualSpacing w:val="0"/>
            </w:pPr>
            <w:r w:rsidDel="00000000" w:rsidR="00000000" w:rsidRPr="00000000">
              <w:rPr>
                <w:rFonts w:ascii="SimSun" w:cs="SimSun" w:eastAsia="SimSun" w:hAnsi="SimSun"/>
                <w:color w:val="000000"/>
                <w:u w:val="single"/>
                <w:rtl w:val="0"/>
              </w:rPr>
              <w:t xml:space="preserve">答案会有所不同！</w:t>
            </w:r>
          </w:p>
          <w:p w:rsidR="00000000" w:rsidDel="00000000" w:rsidP="00000000" w:rsidRDefault="00000000" w:rsidRPr="00000000">
            <w:pPr>
              <w:contextualSpacing w:val="0"/>
            </w:pPr>
            <w:r w:rsidDel="00000000" w:rsidR="00000000" w:rsidRPr="00000000">
              <w:rPr>
                <w:color w:val="000000"/>
                <w:u w:val="single"/>
                <w:rtl w:val="0"/>
              </w:rPr>
              <w:t xml:space="preserve">Answers will vary from student to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3.今年的生肖是什么？</w:t>
            </w:r>
          </w:p>
          <w:p w:rsidR="00000000" w:rsidDel="00000000" w:rsidP="00000000" w:rsidRDefault="00000000" w:rsidRPr="00000000">
            <w:pPr>
              <w:contextualSpacing w:val="0"/>
            </w:pPr>
            <w:r w:rsidDel="00000000" w:rsidR="00000000" w:rsidRPr="00000000">
              <w:rPr>
                <w:color w:val="000000"/>
                <w:rtl w:val="0"/>
              </w:rPr>
              <w:t xml:space="preserve">What is the zodiac of the New Year?</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今年是__ 年。</w:t>
            </w:r>
          </w:p>
          <w:p w:rsidR="00000000" w:rsidDel="00000000" w:rsidP="00000000" w:rsidRDefault="00000000" w:rsidRPr="00000000">
            <w:pPr>
              <w:contextualSpacing w:val="0"/>
            </w:pPr>
            <w:r w:rsidDel="00000000" w:rsidR="00000000" w:rsidRPr="00000000">
              <w:rPr>
                <w:color w:val="000000"/>
                <w:rtl w:val="0"/>
              </w:rPr>
              <w:t xml:space="preserve">This year is the year of ____. </w:t>
            </w:r>
          </w:p>
          <w:p w:rsidR="00000000" w:rsidDel="00000000" w:rsidP="00000000" w:rsidRDefault="00000000" w:rsidRPr="00000000">
            <w:pPr>
              <w:contextualSpacing w:val="0"/>
            </w:pPr>
            <w:r w:rsidDel="00000000" w:rsidR="00000000" w:rsidRPr="00000000">
              <w:rPr>
                <w:color w:val="000000"/>
                <w:rtl w:val="0"/>
              </w:rPr>
              <w:t xml:space="preserve"> </w:t>
            </w:r>
          </w:p>
          <w:p w:rsidR="00000000" w:rsidDel="00000000" w:rsidP="00000000" w:rsidRDefault="00000000" w:rsidRPr="00000000">
            <w:pPr>
              <w:contextualSpacing w:val="0"/>
            </w:pPr>
            <w:r w:rsidDel="00000000" w:rsidR="00000000" w:rsidRPr="00000000">
              <w:rPr>
                <w:rFonts w:ascii="SimSun" w:cs="SimSun" w:eastAsia="SimSun" w:hAnsi="SimSun"/>
                <w:color w:val="000000"/>
                <w:u w:val="single"/>
                <w:rtl w:val="0"/>
              </w:rPr>
              <w:t xml:space="preserve">答案会有所不同！</w:t>
            </w:r>
          </w:p>
          <w:p w:rsidR="00000000" w:rsidDel="00000000" w:rsidP="00000000" w:rsidRDefault="00000000" w:rsidRPr="00000000">
            <w:pPr>
              <w:contextualSpacing w:val="0"/>
            </w:pPr>
            <w:r w:rsidDel="00000000" w:rsidR="00000000" w:rsidRPr="00000000">
              <w:rPr>
                <w:color w:val="000000"/>
                <w:u w:val="single"/>
                <w:rtl w:val="0"/>
              </w:rPr>
              <w:t xml:space="preserve">Answers will vary for each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 4.关于中国新年有哪些故事和 风俗？</w:t>
            </w:r>
          </w:p>
          <w:p w:rsidR="00000000" w:rsidDel="00000000" w:rsidP="00000000" w:rsidRDefault="00000000" w:rsidRPr="00000000">
            <w:pPr>
              <w:contextualSpacing w:val="0"/>
            </w:pPr>
            <w:r w:rsidDel="00000000" w:rsidR="00000000" w:rsidRPr="00000000">
              <w:rPr>
                <w:color w:val="000000"/>
                <w:rtl w:val="0"/>
              </w:rPr>
              <w:t xml:space="preserve">What are some Chinese New Year stories and customs?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u w:val="single"/>
                <w:rtl w:val="0"/>
              </w:rPr>
              <w:t xml:space="preserve">答案会有所不同！</w:t>
            </w:r>
          </w:p>
          <w:p w:rsidR="00000000" w:rsidDel="00000000" w:rsidP="00000000" w:rsidRDefault="00000000" w:rsidRPr="00000000">
            <w:pPr>
              <w:contextualSpacing w:val="0"/>
            </w:pPr>
            <w:r w:rsidDel="00000000" w:rsidR="00000000" w:rsidRPr="00000000">
              <w:rPr>
                <w:color w:val="000000"/>
                <w:u w:val="single"/>
                <w:rtl w:val="0"/>
              </w:rPr>
              <w:t xml:space="preserve">Answers will vary from student to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Grammar: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学会+Verb</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除夕那天我在他家学会了包饺子。</w:t>
            </w:r>
          </w:p>
          <w:p w:rsidR="00000000" w:rsidDel="00000000" w:rsidP="00000000" w:rsidRDefault="00000000" w:rsidRPr="00000000">
            <w:pPr>
              <w:contextualSpacing w:val="0"/>
            </w:pPr>
            <w:r w:rsidDel="00000000" w:rsidR="00000000" w:rsidRPr="00000000">
              <w:rPr>
                <w:color w:val="000000"/>
                <w:rtl w:val="0"/>
              </w:rPr>
              <w:t xml:space="preserve">On Chinese New Year's Eve, I learned how to make dumplings at his house.</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不管…, 还（也， 都）...     （no matter…, Still…）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不管多忙， 到了春节， 大家都要回家过年。</w:t>
            </w:r>
          </w:p>
          <w:p w:rsidR="00000000" w:rsidDel="00000000" w:rsidP="00000000" w:rsidRDefault="00000000" w:rsidRPr="00000000">
            <w:pPr>
              <w:contextualSpacing w:val="0"/>
            </w:pPr>
            <w:r w:rsidDel="00000000" w:rsidR="00000000" w:rsidRPr="00000000">
              <w:rPr>
                <w:color w:val="000000"/>
                <w:rtl w:val="0"/>
              </w:rPr>
              <w:t xml:space="preserve">No matter how busy it is, people will go back home to celebrate when the Chinese new year is coming.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肯定（ definitely） </w:t>
            </w:r>
          </w:p>
          <w:p w:rsidR="00000000" w:rsidDel="00000000" w:rsidP="00000000" w:rsidRDefault="00000000" w:rsidRPr="00000000">
            <w:pPr>
              <w:contextualSpacing w:val="0"/>
            </w:pPr>
            <w:r w:rsidDel="00000000" w:rsidR="00000000" w:rsidRPr="00000000">
              <w:rPr>
                <w:rFonts w:ascii="SimSun" w:cs="SimSun" w:eastAsia="SimSun" w:hAnsi="SimSun"/>
                <w:color w:val="000000"/>
                <w:rtl w:val="0"/>
              </w:rPr>
              <w:t xml:space="preserve">如果你吃到了有硬币的饺子， 你今年肯定就要交好运了。</w:t>
            </w:r>
          </w:p>
          <w:p w:rsidR="00000000" w:rsidDel="00000000" w:rsidP="00000000" w:rsidRDefault="00000000" w:rsidRPr="00000000">
            <w:pPr>
              <w:contextualSpacing w:val="0"/>
            </w:pPr>
            <w:r w:rsidDel="00000000" w:rsidR="00000000" w:rsidRPr="00000000">
              <w:rPr>
                <w:color w:val="000000"/>
                <w:rtl w:val="0"/>
              </w:rPr>
              <w:t xml:space="preserve">If you eat the dumpling with the coin, you will definitely have good luck this year.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Topic 3:  Dragon Boat Festival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Duration:  About      hours</w:t>
      </w:r>
      <w:r w:rsidDel="00000000" w:rsidR="00000000" w:rsidRPr="00000000">
        <w:rPr>
          <w:rtl w:val="0"/>
        </w:rPr>
      </w:r>
    </w:p>
    <w:tbl>
      <w:tblPr>
        <w:tblStyle w:val="Table5"/>
        <w:bidi w:val="0"/>
        <w:tblW w:w="1021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7815"/>
        <w:tblGridChange w:id="0">
          <w:tblGrid>
            <w:gridCol w:w="2400"/>
            <w:gridCol w:w="7815"/>
          </w:tblGrid>
        </w:tblGridChange>
      </w:tblGrid>
      <w:t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Vocabulary</w:t>
            </w:r>
            <w:r w:rsidDel="00000000" w:rsidR="00000000" w:rsidRPr="00000000">
              <w:rPr>
                <w:rtl w:val="0"/>
              </w:rPr>
            </w:r>
          </w:p>
        </w:tc>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Phrases/Grammar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端午节Dragon Boat Festival</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诗人Poet</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屈原</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准备 prepare</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泡 soak</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糯米 glutinous rice</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红枣 red date</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竹叶 bamboo leave</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失望 Disappointed </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伤心Sad </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跳入水中Dive in </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消失Disappear</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划船Paddle a boat</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打捞 pull something out of the water</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寻找Looking for</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包粽子make Bamboo dumpling </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龙舟 Dragon Boat</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比赛 competition</w:t>
            </w:r>
          </w:p>
          <w:p w:rsidR="00000000" w:rsidDel="00000000" w:rsidP="00000000" w:rsidRDefault="00000000" w:rsidRPr="00000000">
            <w:pPr>
              <w:numPr>
                <w:ilvl w:val="0"/>
                <w:numId w:val="4"/>
              </w:numPr>
              <w:ind w:left="330" w:hanging="358"/>
              <w:rPr/>
            </w:pPr>
            <w:r w:rsidDel="00000000" w:rsidR="00000000" w:rsidRPr="00000000">
              <w:rPr>
                <w:rFonts w:ascii="SimSun" w:cs="SimSun" w:eastAsia="SimSun" w:hAnsi="SimSun"/>
                <w:rtl w:val="0"/>
              </w:rPr>
              <w:t xml:space="preserve">消息 news/information</w:t>
            </w:r>
          </w:p>
          <w:p w:rsidR="00000000" w:rsidDel="00000000" w:rsidP="00000000" w:rsidRDefault="00000000" w:rsidRPr="00000000">
            <w:pPr>
              <w:ind w:left="330" w:firstLine="0"/>
              <w:contextualSpacing w:val="0"/>
            </w:pPr>
            <w:r w:rsidDel="00000000" w:rsidR="00000000" w:rsidRPr="00000000">
              <w:rPr>
                <w:rtl w:val="0"/>
              </w:rPr>
            </w:r>
          </w:p>
          <w:p w:rsidR="00000000" w:rsidDel="00000000" w:rsidP="00000000" w:rsidRDefault="00000000" w:rsidRPr="00000000">
            <w:pPr>
              <w:ind w:left="33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Supplemental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1.楚国 Chu State</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2. 战国时期 Warring State Period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3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SimSun" w:cs="SimSun" w:eastAsia="SimSun" w:hAnsi="SimSun"/>
                <w:rtl w:val="0"/>
              </w:rPr>
              <w:t xml:space="preserve">1.端午节的传说是什么？</w:t>
            </w:r>
          </w:p>
          <w:p w:rsidR="00000000" w:rsidDel="00000000" w:rsidP="00000000" w:rsidRDefault="00000000" w:rsidRPr="00000000">
            <w:pPr>
              <w:spacing w:line="240" w:lineRule="auto"/>
              <w:contextualSpacing w:val="0"/>
            </w:pPr>
            <w:r w:rsidDel="00000000" w:rsidR="00000000" w:rsidRPr="00000000">
              <w:rPr>
                <w:rtl w:val="0"/>
              </w:rPr>
              <w:t xml:space="preserve">What is the story of the Dragon Boat Festival?</w:t>
            </w:r>
          </w:p>
          <w:p w:rsidR="00000000" w:rsidDel="00000000" w:rsidP="00000000" w:rsidRDefault="00000000" w:rsidRPr="00000000">
            <w:pPr>
              <w:contextualSpacing w:val="0"/>
            </w:pPr>
            <w:r w:rsidDel="00000000" w:rsidR="00000000" w:rsidRPr="00000000">
              <w:rPr>
                <w:rFonts w:ascii="SimSun" w:cs="SimSun" w:eastAsia="SimSun" w:hAnsi="SimSun"/>
                <w:u w:val="single"/>
                <w:rtl w:val="0"/>
              </w:rPr>
              <w:t xml:space="preserve">答案会有所不同！</w:t>
            </w:r>
          </w:p>
          <w:p w:rsidR="00000000" w:rsidDel="00000000" w:rsidP="00000000" w:rsidRDefault="00000000" w:rsidRPr="00000000">
            <w:pPr>
              <w:contextualSpacing w:val="0"/>
            </w:pPr>
            <w:r w:rsidDel="00000000" w:rsidR="00000000" w:rsidRPr="00000000">
              <w:rPr>
                <w:u w:val="single"/>
                <w:rtl w:val="0"/>
              </w:rPr>
              <w:t xml:space="preserve">Answers will vary from student to student.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rtl w:val="0"/>
              </w:rPr>
              <w:t xml:space="preserve">2.为什么中国人要包粽子？</w:t>
            </w:r>
          </w:p>
          <w:p w:rsidR="00000000" w:rsidDel="00000000" w:rsidP="00000000" w:rsidRDefault="00000000" w:rsidRPr="00000000">
            <w:pPr>
              <w:spacing w:line="240" w:lineRule="auto"/>
              <w:contextualSpacing w:val="0"/>
            </w:pPr>
            <w:r w:rsidDel="00000000" w:rsidR="00000000" w:rsidRPr="00000000">
              <w:rPr>
                <w:rtl w:val="0"/>
              </w:rPr>
              <w:t xml:space="preserve">Why Do Chinese people make Zongzi (bamboo dumplings)?</w:t>
            </w:r>
          </w:p>
          <w:p w:rsidR="00000000" w:rsidDel="00000000" w:rsidP="00000000" w:rsidRDefault="00000000" w:rsidRPr="00000000">
            <w:pPr>
              <w:contextualSpacing w:val="0"/>
            </w:pPr>
            <w:r w:rsidDel="00000000" w:rsidR="00000000" w:rsidRPr="00000000">
              <w:rPr>
                <w:rFonts w:ascii="SimSun" w:cs="SimSun" w:eastAsia="SimSun" w:hAnsi="SimSun"/>
                <w:u w:val="single"/>
                <w:rtl w:val="0"/>
              </w:rPr>
              <w:t xml:space="preserve">答案会有所不同！</w:t>
            </w:r>
          </w:p>
          <w:p w:rsidR="00000000" w:rsidDel="00000000" w:rsidP="00000000" w:rsidRDefault="00000000" w:rsidRPr="00000000">
            <w:pPr>
              <w:contextualSpacing w:val="0"/>
            </w:pPr>
            <w:r w:rsidDel="00000000" w:rsidR="00000000" w:rsidRPr="00000000">
              <w:rPr>
                <w:u w:val="single"/>
                <w:rtl w:val="0"/>
              </w:rPr>
              <w:t xml:space="preserve">Answers will vary from student to student.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rtl w:val="0"/>
              </w:rPr>
              <w:t xml:space="preserve">3.为什么要举行龙舟比赛？ </w:t>
            </w:r>
          </w:p>
          <w:p w:rsidR="00000000" w:rsidDel="00000000" w:rsidP="00000000" w:rsidRDefault="00000000" w:rsidRPr="00000000">
            <w:pPr>
              <w:spacing w:line="240" w:lineRule="auto"/>
              <w:contextualSpacing w:val="0"/>
            </w:pPr>
            <w:r w:rsidDel="00000000" w:rsidR="00000000" w:rsidRPr="00000000">
              <w:rPr>
                <w:rtl w:val="0"/>
              </w:rPr>
              <w:t xml:space="preserve">Why do Chinese people have the Dragon Boat competition?</w:t>
            </w:r>
          </w:p>
          <w:p w:rsidR="00000000" w:rsidDel="00000000" w:rsidP="00000000" w:rsidRDefault="00000000" w:rsidRPr="00000000">
            <w:pPr>
              <w:contextualSpacing w:val="0"/>
            </w:pPr>
            <w:r w:rsidDel="00000000" w:rsidR="00000000" w:rsidRPr="00000000">
              <w:rPr>
                <w:rFonts w:ascii="SimSun" w:cs="SimSun" w:eastAsia="SimSun" w:hAnsi="SimSun"/>
                <w:u w:val="single"/>
                <w:rtl w:val="0"/>
              </w:rPr>
              <w:t xml:space="preserve">答案会有所不同！</w:t>
            </w:r>
          </w:p>
          <w:p w:rsidR="00000000" w:rsidDel="00000000" w:rsidP="00000000" w:rsidRDefault="00000000" w:rsidRPr="00000000">
            <w:pPr>
              <w:contextualSpacing w:val="0"/>
            </w:pPr>
            <w:r w:rsidDel="00000000" w:rsidR="00000000" w:rsidRPr="00000000">
              <w:rPr>
                <w:u w:val="single"/>
                <w:rtl w:val="0"/>
              </w:rPr>
              <w:t xml:space="preserve">Answers will vary from student to student.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rtl w:val="0"/>
              </w:rPr>
              <w:t xml:space="preserve">4.你知道怎么包粽子吗？</w:t>
            </w:r>
          </w:p>
          <w:p w:rsidR="00000000" w:rsidDel="00000000" w:rsidP="00000000" w:rsidRDefault="00000000" w:rsidRPr="00000000">
            <w:pPr>
              <w:spacing w:line="240" w:lineRule="auto"/>
              <w:contextualSpacing w:val="0"/>
            </w:pPr>
            <w:r w:rsidDel="00000000" w:rsidR="00000000" w:rsidRPr="00000000">
              <w:rPr>
                <w:rtl w:val="0"/>
              </w:rPr>
              <w:t xml:space="preserve">Do you know how Zongzi (bamboo dumplings) are made?</w:t>
            </w:r>
          </w:p>
          <w:p w:rsidR="00000000" w:rsidDel="00000000" w:rsidP="00000000" w:rsidRDefault="00000000" w:rsidRPr="00000000">
            <w:pPr>
              <w:contextualSpacing w:val="0"/>
            </w:pPr>
            <w:r w:rsidDel="00000000" w:rsidR="00000000" w:rsidRPr="00000000">
              <w:rPr>
                <w:rFonts w:ascii="SimSun" w:cs="SimSun" w:eastAsia="SimSun" w:hAnsi="SimSun"/>
                <w:u w:val="single"/>
                <w:rtl w:val="0"/>
              </w:rPr>
              <w:t xml:space="preserve">答案会有所不同！</w:t>
            </w:r>
          </w:p>
          <w:p w:rsidR="00000000" w:rsidDel="00000000" w:rsidP="00000000" w:rsidRDefault="00000000" w:rsidRPr="00000000">
            <w:pPr>
              <w:contextualSpacing w:val="0"/>
            </w:pPr>
            <w:r w:rsidDel="00000000" w:rsidR="00000000" w:rsidRPr="00000000">
              <w:rPr>
                <w:u w:val="single"/>
                <w:rtl w:val="0"/>
              </w:rPr>
              <w:t xml:space="preserve">Answers will vary from student to student.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rtl w:val="0"/>
              </w:rPr>
              <w:t xml:space="preserve">5.为什么人们那么喜欢屈原？</w:t>
            </w:r>
          </w:p>
          <w:p w:rsidR="00000000" w:rsidDel="00000000" w:rsidP="00000000" w:rsidRDefault="00000000" w:rsidRPr="00000000">
            <w:pPr>
              <w:spacing w:line="240" w:lineRule="auto"/>
              <w:contextualSpacing w:val="0"/>
            </w:pPr>
            <w:r w:rsidDel="00000000" w:rsidR="00000000" w:rsidRPr="00000000">
              <w:rPr>
                <w:rtl w:val="0"/>
              </w:rPr>
              <w:t xml:space="preserve">Why do people like Quyuan so much?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u w:val="single"/>
                <w:rtl w:val="0"/>
              </w:rPr>
              <w:t xml:space="preserve">答案会有所不同！</w:t>
            </w:r>
          </w:p>
          <w:p w:rsidR="00000000" w:rsidDel="00000000" w:rsidP="00000000" w:rsidRDefault="00000000" w:rsidRPr="00000000">
            <w:pPr>
              <w:contextualSpacing w:val="0"/>
            </w:pPr>
            <w:r w:rsidDel="00000000" w:rsidR="00000000" w:rsidRPr="00000000">
              <w:rPr>
                <w:u w:val="single"/>
                <w:rtl w:val="0"/>
              </w:rPr>
              <w:t xml:space="preserve">Answers will vary from student to student.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Grammar: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rtl w:val="0"/>
              </w:rPr>
              <w:t xml:space="preserve">据说  （ it is said that） </w:t>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color w:val="000000"/>
                <w:rtl w:val="0"/>
              </w:rPr>
              <w:t xml:space="preserve">据说粽子本来是扔到河里喂鱼的， 但后来成了端午节的食品。 </w:t>
            </w:r>
          </w:p>
          <w:p w:rsidR="00000000" w:rsidDel="00000000" w:rsidP="00000000" w:rsidRDefault="00000000" w:rsidRPr="00000000">
            <w:pPr>
              <w:spacing w:line="240" w:lineRule="auto"/>
              <w:contextualSpacing w:val="0"/>
            </w:pPr>
            <w:r w:rsidDel="00000000" w:rsidR="00000000" w:rsidRPr="00000000">
              <w:rPr>
                <w:color w:val="000000"/>
                <w:rtl w:val="0"/>
              </w:rPr>
              <w:t xml:space="preserve">It is said that ZONGZI could have been thrown into the river to feed the fish, but later became the Dragon Boat Festival food.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rtl w:val="0"/>
              </w:rPr>
              <w:t xml:space="preserve">想要…， 就得… （ in order to .., you need to…） </w:t>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rtl w:val="0"/>
              </w:rPr>
              <w:t xml:space="preserve">你要想包粽子， 就得准备糯米， 粽子叶 和 红枣等等。 </w:t>
            </w:r>
          </w:p>
          <w:p w:rsidR="00000000" w:rsidDel="00000000" w:rsidP="00000000" w:rsidRDefault="00000000" w:rsidRPr="00000000">
            <w:pPr>
              <w:spacing w:line="240" w:lineRule="auto"/>
              <w:contextualSpacing w:val="0"/>
            </w:pPr>
            <w:r w:rsidDel="00000000" w:rsidR="00000000" w:rsidRPr="00000000">
              <w:rPr>
                <w:color w:val="222222"/>
                <w:rtl w:val="0"/>
              </w:rPr>
              <w:t xml:space="preserve">In order to make ZONGZI, you need to prepare glutinous rice , bamboo leaves and red dates, and so 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rtl w:val="0"/>
              </w:rPr>
              <w:t xml:space="preserve">不仅, 而且 （ not only…, but also…）</w:t>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rtl w:val="0"/>
              </w:rPr>
              <w:t xml:space="preserve">中国的 传统节日不仅有春节和中秋节， 还有端午节 </w:t>
            </w:r>
          </w:p>
          <w:p w:rsidR="00000000" w:rsidDel="00000000" w:rsidP="00000000" w:rsidRDefault="00000000" w:rsidRPr="00000000">
            <w:pPr>
              <w:spacing w:line="240" w:lineRule="auto"/>
              <w:contextualSpacing w:val="0"/>
            </w:pPr>
            <w:r w:rsidDel="00000000" w:rsidR="00000000" w:rsidRPr="00000000">
              <w:rPr>
                <w:color w:val="222222"/>
                <w:rtl w:val="0"/>
              </w:rPr>
              <w:t xml:space="preserve">Of China's traditional festivals, there are not only Spring Festival and the Mid-Autumn Festival, but also </w:t>
            </w:r>
          </w:p>
          <w:p w:rsidR="00000000" w:rsidDel="00000000" w:rsidP="00000000" w:rsidRDefault="00000000" w:rsidRPr="00000000">
            <w:pPr>
              <w:spacing w:line="240" w:lineRule="auto"/>
              <w:contextualSpacing w:val="0"/>
            </w:pPr>
            <w:r w:rsidDel="00000000" w:rsidR="00000000" w:rsidRPr="00000000">
              <w:rPr>
                <w:color w:val="222222"/>
                <w:rtl w:val="0"/>
              </w:rPr>
              <w:t xml:space="preserve">the Dragon Boat Festival.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0224.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trHeight w:val="440" w:hRule="atLeast"/>
        </w:trPr>
        <w:tc>
          <w:tcPr>
            <w:shd w:fill="d9d2e9"/>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bookmarkStart w:colFirst="0" w:colLast="0" w:name="h.30j0zll" w:id="1"/>
            <w:bookmarkEnd w:id="1"/>
            <w:r w:rsidDel="00000000" w:rsidR="00000000" w:rsidRPr="00000000">
              <w:rPr>
                <w:rFonts w:ascii="Calibri" w:cs="Calibri" w:eastAsia="Calibri" w:hAnsi="Calibri"/>
                <w:b w:val="1"/>
                <w:sz w:val="24"/>
                <w:szCs w:val="24"/>
                <w:rtl w:val="0"/>
              </w:rPr>
              <w:t xml:space="preserve">CULTURAL CONNECTIONS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line="240" w:lineRule="auto"/>
              <w:ind w:left="720" w:hanging="358"/>
              <w:rPr/>
            </w:pPr>
            <w:r w:rsidDel="00000000" w:rsidR="00000000" w:rsidRPr="00000000">
              <w:rPr>
                <w:rtl w:val="0"/>
              </w:rPr>
              <w:t xml:space="preserve"> Students can demonstrate and understand origins and legends of Chinese festivals. </w:t>
            </w:r>
          </w:p>
          <w:p w:rsidR="00000000" w:rsidDel="00000000" w:rsidP="00000000" w:rsidRDefault="00000000" w:rsidRPr="00000000">
            <w:pPr>
              <w:numPr>
                <w:ilvl w:val="0"/>
                <w:numId w:val="5"/>
              </w:numPr>
              <w:spacing w:line="240" w:lineRule="auto"/>
              <w:ind w:left="720" w:hanging="358"/>
              <w:rPr/>
            </w:pPr>
            <w:r w:rsidDel="00000000" w:rsidR="00000000" w:rsidRPr="00000000">
              <w:rPr>
                <w:rtl w:val="0"/>
              </w:rPr>
              <w:t xml:space="preserve"> Students can explain festive foods and their symbolic meanings.</w:t>
            </w:r>
          </w:p>
          <w:p w:rsidR="00000000" w:rsidDel="00000000" w:rsidP="00000000" w:rsidRDefault="00000000" w:rsidRPr="00000000">
            <w:pPr>
              <w:numPr>
                <w:ilvl w:val="0"/>
                <w:numId w:val="5"/>
              </w:numPr>
              <w:spacing w:line="240" w:lineRule="auto"/>
              <w:ind w:left="720" w:hanging="358"/>
              <w:rPr/>
            </w:pPr>
            <w:r w:rsidDel="00000000" w:rsidR="00000000" w:rsidRPr="00000000">
              <w:rPr>
                <w:rtl w:val="0"/>
              </w:rPr>
              <w:t xml:space="preserve"> Students can compare differences and similarities of celebrations between Chinese and American holidays.</w:t>
            </w:r>
          </w:p>
          <w:p w:rsidR="00000000" w:rsidDel="00000000" w:rsidP="00000000" w:rsidRDefault="00000000" w:rsidRPr="00000000">
            <w:pPr>
              <w:spacing w:line="240" w:lineRule="auto"/>
              <w:ind w:left="72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i w:val="1"/>
          <w:rtl w:val="0"/>
        </w:rPr>
        <w:t xml:space="preserve">Adapted from Jefferson County Public Schools, KY, 2011</w:t>
      </w:r>
    </w:p>
    <w:p w:rsidR="00000000" w:rsidDel="00000000" w:rsidP="00000000" w:rsidRDefault="00000000" w:rsidRPr="00000000">
      <w:pPr>
        <w:ind w:left="3600" w:firstLine="720"/>
        <w:contextualSpacing w:val="0"/>
      </w:pPr>
      <w:r w:rsidDel="00000000" w:rsidR="00000000" w:rsidRPr="00000000">
        <w:rPr>
          <w:rtl w:val="0"/>
        </w:rPr>
      </w:r>
    </w:p>
    <w:sectPr>
      <w:headerReference r:id="rId5" w:type="default"/>
      <w:footerReference r:id="rId6" w:type="default"/>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Calibri"/>
  <w:font w:name="SimSu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b w:val="1"/>
        <w:color w:val="b7b7b7"/>
        <w:sz w:val="16"/>
        <w:szCs w:val="16"/>
        <w:rtl w:val="0"/>
      </w:rPr>
      <w:t xml:space="preserve">F-CAP CHINESE CURRICULUM COUNCIL</w:t>
    </w:r>
    <w:r w:rsidDel="00000000" w:rsidR="00000000" w:rsidRPr="00000000">
      <w:rPr>
        <w:rtl w:val="0"/>
      </w:rPr>
    </w:r>
  </w:p>
  <w:p w:rsidR="00000000" w:rsidDel="00000000" w:rsidP="00000000" w:rsidRDefault="00000000" w:rsidRPr="00000000">
    <w:pPr>
      <w:contextualSpacing w:val="0"/>
      <w:jc w:val="right"/>
    </w:pPr>
    <w:bookmarkStart w:colFirst="0" w:colLast="0" w:name="h.1fob9te" w:id="2"/>
    <w:bookmarkEnd w:id="2"/>
    <w:r w:rsidDel="00000000" w:rsidR="00000000" w:rsidRPr="00000000">
      <w:rPr>
        <w:b w:val="1"/>
        <w:color w:val="b7b7b7"/>
        <w:sz w:val="32"/>
        <w:szCs w:val="32"/>
        <w:rtl w:val="0"/>
      </w:rPr>
      <w:t xml:space="preserve">Level 3 “My Extended World”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800"/>
      </w:pPr>
      <w:rPr>
        <w:rFonts w:ascii="Arial" w:cs="Arial" w:eastAsia="Arial" w:hAnsi="Arial"/>
      </w:rPr>
    </w:lvl>
    <w:lvl w:ilvl="1">
      <w:start w:val="1"/>
      <w:numFmt w:val="lowerLetter"/>
      <w:lvlText w:val="%2."/>
      <w:lvlJc w:val="left"/>
      <w:pPr>
        <w:ind w:left="1440" w:firstLine="3960"/>
      </w:pPr>
      <w:rPr/>
    </w:lvl>
    <w:lvl w:ilvl="2">
      <w:start w:val="1"/>
      <w:numFmt w:val="lowerRoman"/>
      <w:lvlText w:val="%3."/>
      <w:lvlJc w:val="right"/>
      <w:pPr>
        <w:ind w:left="2160" w:firstLine="6300"/>
      </w:pPr>
      <w:rPr/>
    </w:lvl>
    <w:lvl w:ilvl="3">
      <w:start w:val="1"/>
      <w:numFmt w:val="decimal"/>
      <w:lvlText w:val="%4."/>
      <w:lvlJc w:val="left"/>
      <w:pPr>
        <w:ind w:left="2880" w:firstLine="8280"/>
      </w:pPr>
      <w:rPr/>
    </w:lvl>
    <w:lvl w:ilvl="4">
      <w:start w:val="1"/>
      <w:numFmt w:val="lowerLetter"/>
      <w:lvlText w:val="%5."/>
      <w:lvlJc w:val="left"/>
      <w:pPr>
        <w:ind w:left="3600" w:firstLine="10440"/>
      </w:pPr>
      <w:rPr/>
    </w:lvl>
    <w:lvl w:ilvl="5">
      <w:start w:val="1"/>
      <w:numFmt w:val="lowerRoman"/>
      <w:lvlText w:val="%6."/>
      <w:lvlJc w:val="right"/>
      <w:pPr>
        <w:ind w:left="4320" w:firstLine="12780"/>
      </w:pPr>
      <w:rPr/>
    </w:lvl>
    <w:lvl w:ilvl="6">
      <w:start w:val="1"/>
      <w:numFmt w:val="decimal"/>
      <w:lvlText w:val="%7."/>
      <w:lvlJc w:val="left"/>
      <w:pPr>
        <w:ind w:left="5040" w:firstLine="14760"/>
      </w:pPr>
      <w:rPr/>
    </w:lvl>
    <w:lvl w:ilvl="7">
      <w:start w:val="1"/>
      <w:numFmt w:val="lowerLetter"/>
      <w:lvlText w:val="%8."/>
      <w:lvlJc w:val="left"/>
      <w:pPr>
        <w:ind w:left="5760" w:firstLine="16920"/>
      </w:pPr>
      <w:rPr/>
    </w:lvl>
    <w:lvl w:ilvl="8">
      <w:start w:val="1"/>
      <w:numFmt w:val="lowerRoman"/>
      <w:lvlText w:val="%9."/>
      <w:lvlJc w:val="right"/>
      <w:pPr>
        <w:ind w:left="6480" w:firstLine="19260"/>
      </w:pPr>
      <w:rPr/>
    </w:lvl>
  </w:abstractNum>
  <w:abstractNum w:abstractNumId="2">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3">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
    <w:lvl w:ilvl="0">
      <w:start w:val="1"/>
      <w:numFmt w:val="decimal"/>
      <w:lvlText w:val="%1."/>
      <w:lvlJc w:val="left"/>
      <w:pPr>
        <w:ind w:left="720" w:firstLine="1800"/>
      </w:pPr>
      <w:rPr>
        <w:rFonts w:ascii="Arial" w:cs="Arial" w:eastAsia="Arial" w:hAnsi="Arial"/>
      </w:rPr>
    </w:lvl>
    <w:lvl w:ilvl="1">
      <w:start w:val="1"/>
      <w:numFmt w:val="lowerLetter"/>
      <w:lvlText w:val="%2."/>
      <w:lvlJc w:val="left"/>
      <w:pPr>
        <w:ind w:left="1440" w:firstLine="3960"/>
      </w:pPr>
      <w:rPr/>
    </w:lvl>
    <w:lvl w:ilvl="2">
      <w:start w:val="1"/>
      <w:numFmt w:val="lowerRoman"/>
      <w:lvlText w:val="%3."/>
      <w:lvlJc w:val="right"/>
      <w:pPr>
        <w:ind w:left="2160" w:firstLine="6300"/>
      </w:pPr>
      <w:rPr/>
    </w:lvl>
    <w:lvl w:ilvl="3">
      <w:start w:val="1"/>
      <w:numFmt w:val="decimal"/>
      <w:lvlText w:val="%4."/>
      <w:lvlJc w:val="left"/>
      <w:pPr>
        <w:ind w:left="2880" w:firstLine="8280"/>
      </w:pPr>
      <w:rPr/>
    </w:lvl>
    <w:lvl w:ilvl="4">
      <w:start w:val="1"/>
      <w:numFmt w:val="lowerLetter"/>
      <w:lvlText w:val="%5."/>
      <w:lvlJc w:val="left"/>
      <w:pPr>
        <w:ind w:left="3600" w:firstLine="10440"/>
      </w:pPr>
      <w:rPr/>
    </w:lvl>
    <w:lvl w:ilvl="5">
      <w:start w:val="1"/>
      <w:numFmt w:val="lowerRoman"/>
      <w:lvlText w:val="%6."/>
      <w:lvlJc w:val="right"/>
      <w:pPr>
        <w:ind w:left="4320" w:firstLine="12780"/>
      </w:pPr>
      <w:rPr/>
    </w:lvl>
    <w:lvl w:ilvl="6">
      <w:start w:val="1"/>
      <w:numFmt w:val="decimal"/>
      <w:lvlText w:val="%7."/>
      <w:lvlJc w:val="left"/>
      <w:pPr>
        <w:ind w:left="5040" w:firstLine="14760"/>
      </w:pPr>
      <w:rPr/>
    </w:lvl>
    <w:lvl w:ilvl="7">
      <w:start w:val="1"/>
      <w:numFmt w:val="lowerLetter"/>
      <w:lvlText w:val="%8."/>
      <w:lvlJc w:val="left"/>
      <w:pPr>
        <w:ind w:left="5760" w:firstLine="16920"/>
      </w:pPr>
      <w:rPr/>
    </w:lvl>
    <w:lvl w:ilvl="8">
      <w:start w:val="1"/>
      <w:numFmt w:val="lowerRoman"/>
      <w:lvlText w:val="%9."/>
      <w:lvlJc w:val="right"/>
      <w:pPr>
        <w:ind w:left="6480" w:firstLine="19260"/>
      </w:pPr>
      <w:rPr/>
    </w:lvl>
  </w:abstractNum>
  <w:abstractNum w:abstractNumId="5">
    <w:lvl w:ilvl="0">
      <w:start w:val="1"/>
      <w:numFmt w:val="decimal"/>
      <w:lvlText w:val="%1."/>
      <w:lvlJc w:val="right"/>
      <w:pPr>
        <w:ind w:left="720" w:firstLine="1800"/>
      </w:pPr>
      <w:rPr>
        <w:u w:val="none"/>
      </w:rPr>
    </w:lvl>
    <w:lvl w:ilvl="1">
      <w:start w:val="1"/>
      <w:numFmt w:val="decimal"/>
      <w:lvlText w:val="%1.%2."/>
      <w:lvlJc w:val="right"/>
      <w:pPr>
        <w:ind w:left="1440" w:firstLine="3960"/>
      </w:pPr>
      <w:rPr>
        <w:u w:val="none"/>
      </w:rPr>
    </w:lvl>
    <w:lvl w:ilvl="2">
      <w:start w:val="1"/>
      <w:numFmt w:val="decimal"/>
      <w:lvlText w:val="%1.%2.%3."/>
      <w:lvlJc w:val="right"/>
      <w:pPr>
        <w:ind w:left="2160" w:firstLine="6120"/>
      </w:pPr>
      <w:rPr>
        <w:u w:val="none"/>
      </w:rPr>
    </w:lvl>
    <w:lvl w:ilvl="3">
      <w:start w:val="1"/>
      <w:numFmt w:val="decimal"/>
      <w:lvlText w:val="%1.%2.%3.%4."/>
      <w:lvlJc w:val="right"/>
      <w:pPr>
        <w:ind w:left="2880" w:firstLine="8280"/>
      </w:pPr>
      <w:rPr>
        <w:u w:val="none"/>
      </w:rPr>
    </w:lvl>
    <w:lvl w:ilvl="4">
      <w:start w:val="1"/>
      <w:numFmt w:val="decimal"/>
      <w:lvlText w:val="%1.%2.%3.%4.%5."/>
      <w:lvlJc w:val="right"/>
      <w:pPr>
        <w:ind w:left="3600" w:firstLine="10440"/>
      </w:pPr>
      <w:rPr>
        <w:u w:val="none"/>
      </w:rPr>
    </w:lvl>
    <w:lvl w:ilvl="5">
      <w:start w:val="1"/>
      <w:numFmt w:val="decimal"/>
      <w:lvlText w:val="%1.%2.%3.%4.%5.%6."/>
      <w:lvlJc w:val="right"/>
      <w:pPr>
        <w:ind w:left="4320" w:firstLine="12600"/>
      </w:pPr>
      <w:rPr>
        <w:u w:val="none"/>
      </w:rPr>
    </w:lvl>
    <w:lvl w:ilvl="6">
      <w:start w:val="1"/>
      <w:numFmt w:val="decimal"/>
      <w:lvlText w:val="%1.%2.%3.%4.%5.%6.%7."/>
      <w:lvlJc w:val="right"/>
      <w:pPr>
        <w:ind w:left="5040" w:firstLine="14760"/>
      </w:pPr>
      <w:rPr>
        <w:u w:val="none"/>
      </w:rPr>
    </w:lvl>
    <w:lvl w:ilvl="7">
      <w:start w:val="1"/>
      <w:numFmt w:val="decimal"/>
      <w:lvlText w:val="%1.%2.%3.%4.%5.%6.%7.%8."/>
      <w:lvlJc w:val="right"/>
      <w:pPr>
        <w:ind w:left="5760" w:firstLine="16920"/>
      </w:pPr>
      <w:rPr>
        <w:u w:val="none"/>
      </w:rPr>
    </w:lvl>
    <w:lvl w:ilvl="8">
      <w:start w:val="1"/>
      <w:numFmt w:val="decimal"/>
      <w:lvlText w:val="%1.%2.%3.%4.%5.%6.%7.%8.%9."/>
      <w:lvlJc w:val="right"/>
      <w:pPr>
        <w:ind w:left="6480" w:firstLine="1908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438" w:firstLine="455.99999999999994"/>
      </w:pPr>
      <w:rPr>
        <w:rFonts w:ascii="Arial" w:cs="Arial" w:eastAsia="Arial" w:hAnsi="Arial"/>
      </w:rPr>
    </w:lvl>
    <w:lvl w:ilvl="1">
      <w:start w:val="1"/>
      <w:numFmt w:val="bullet"/>
      <w:lvlText w:val="■"/>
      <w:lvlJc w:val="left"/>
      <w:pPr>
        <w:ind w:left="858" w:firstLine="1296"/>
      </w:pPr>
      <w:rPr>
        <w:rFonts w:ascii="Arial" w:cs="Arial" w:eastAsia="Arial" w:hAnsi="Arial"/>
      </w:rPr>
    </w:lvl>
    <w:lvl w:ilvl="2">
      <w:start w:val="1"/>
      <w:numFmt w:val="bullet"/>
      <w:lvlText w:val="◆"/>
      <w:lvlJc w:val="left"/>
      <w:pPr>
        <w:ind w:left="1278" w:firstLine="2136"/>
      </w:pPr>
      <w:rPr>
        <w:rFonts w:ascii="Arial" w:cs="Arial" w:eastAsia="Arial" w:hAnsi="Arial"/>
      </w:rPr>
    </w:lvl>
    <w:lvl w:ilvl="3">
      <w:start w:val="1"/>
      <w:numFmt w:val="bullet"/>
      <w:lvlText w:val="●"/>
      <w:lvlJc w:val="left"/>
      <w:pPr>
        <w:ind w:left="1698" w:firstLine="2976"/>
      </w:pPr>
      <w:rPr>
        <w:rFonts w:ascii="Arial" w:cs="Arial" w:eastAsia="Arial" w:hAnsi="Arial"/>
      </w:rPr>
    </w:lvl>
    <w:lvl w:ilvl="4">
      <w:start w:val="1"/>
      <w:numFmt w:val="bullet"/>
      <w:lvlText w:val="■"/>
      <w:lvlJc w:val="left"/>
      <w:pPr>
        <w:ind w:left="2118" w:firstLine="3816"/>
      </w:pPr>
      <w:rPr>
        <w:rFonts w:ascii="Arial" w:cs="Arial" w:eastAsia="Arial" w:hAnsi="Arial"/>
      </w:rPr>
    </w:lvl>
    <w:lvl w:ilvl="5">
      <w:start w:val="1"/>
      <w:numFmt w:val="bullet"/>
      <w:lvlText w:val="◆"/>
      <w:lvlJc w:val="left"/>
      <w:pPr>
        <w:ind w:left="2538" w:firstLine="4656"/>
      </w:pPr>
      <w:rPr>
        <w:rFonts w:ascii="Arial" w:cs="Arial" w:eastAsia="Arial" w:hAnsi="Arial"/>
      </w:rPr>
    </w:lvl>
    <w:lvl w:ilvl="6">
      <w:start w:val="1"/>
      <w:numFmt w:val="bullet"/>
      <w:lvlText w:val="●"/>
      <w:lvlJc w:val="left"/>
      <w:pPr>
        <w:ind w:left="2958" w:firstLine="5496"/>
      </w:pPr>
      <w:rPr>
        <w:rFonts w:ascii="Arial" w:cs="Arial" w:eastAsia="Arial" w:hAnsi="Arial"/>
      </w:rPr>
    </w:lvl>
    <w:lvl w:ilvl="7">
      <w:start w:val="1"/>
      <w:numFmt w:val="bullet"/>
      <w:lvlText w:val="■"/>
      <w:lvlJc w:val="left"/>
      <w:pPr>
        <w:ind w:left="3378" w:firstLine="6336"/>
      </w:pPr>
      <w:rPr>
        <w:rFonts w:ascii="Arial" w:cs="Arial" w:eastAsia="Arial" w:hAnsi="Arial"/>
      </w:rPr>
    </w:lvl>
    <w:lvl w:ilvl="8">
      <w:start w:val="1"/>
      <w:numFmt w:val="bullet"/>
      <w:lvlText w:val="◆"/>
      <w:lvlJc w:val="left"/>
      <w:pPr>
        <w:ind w:left="3798" w:firstLine="7176"/>
      </w:pPr>
      <w:rPr>
        <w:rFonts w:ascii="Arial" w:cs="Arial" w:eastAsia="Arial" w:hAnsi="Arial"/>
      </w:rPr>
    </w:lvl>
  </w:abstractNum>
  <w:abstractNum w:abstractNumId="8">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abstractNum w:abstractNumId="9">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widowControl w:val="0"/>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widowControl w:val="0"/>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widowControl w:val="0"/>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widowControl w:val="0"/>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widowControl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widowControl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widowControl w:val="0"/>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